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F" w:rsidRDefault="00AE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</w:p>
    <w:p w:rsidR="00430A2A" w:rsidRPr="00AE38E3" w:rsidRDefault="000A2AD0" w:rsidP="00124FBF">
      <w:pPr>
        <w:ind w:left="5664" w:firstLine="708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o założenie konta w portalu i.</w:t>
      </w:r>
      <w:r w:rsidR="00124FBF">
        <w:rPr>
          <w:rFonts w:ascii="Times New Roman" w:hAnsi="Times New Roman" w:cs="Times New Roman"/>
          <w:b/>
          <w:sz w:val="28"/>
          <w:szCs w:val="28"/>
        </w:rPr>
        <w:t>Projektant</w:t>
      </w:r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i.</w:t>
      </w:r>
      <w:r w:rsidR="00124FBF">
        <w:rPr>
          <w:rFonts w:ascii="Times New Roman" w:hAnsi="Times New Roman" w:cs="Times New Roman"/>
          <w:u w:val="single"/>
        </w:rPr>
        <w:t>Projektant</w:t>
      </w:r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</w:t>
      </w:r>
      <w:r w:rsid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 xml:space="preserve"> </w:t>
      </w:r>
      <w:r w:rsidR="00124FBF">
        <w:rPr>
          <w:rFonts w:ascii="Times New Roman" w:hAnsi="Times New Roman" w:cs="Times New Roman"/>
        </w:rPr>
        <w:t>Projektanta/Inwestora</w:t>
      </w:r>
      <w:r w:rsidR="003E6475" w:rsidRP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9D787D">
        <w:rPr>
          <w:rFonts w:ascii="Times New Roman" w:hAnsi="Times New Roman" w:cs="Times New Roman"/>
        </w:rPr>
        <w:tab/>
      </w:r>
      <w:r w:rsidR="00124FBF">
        <w:rPr>
          <w:rFonts w:ascii="Times New Roman" w:hAnsi="Times New Roman" w:cs="Times New Roman"/>
        </w:rPr>
        <w:t>Zgodnie z art. 28</w:t>
      </w:r>
      <w:r w:rsidRPr="009D787D">
        <w:rPr>
          <w:rFonts w:ascii="Times New Roman" w:hAnsi="Times New Roman" w:cs="Times New Roman"/>
        </w:rPr>
        <w:t xml:space="preserve"> ust.1 ustawy z dnia 17 maja 1989r. – </w:t>
      </w:r>
      <w:r w:rsidRPr="009D787D">
        <w:rPr>
          <w:rFonts w:ascii="Times New Roman" w:hAnsi="Times New Roman" w:cs="Times New Roman"/>
          <w:i/>
        </w:rPr>
        <w:t>Prawo geodezyjne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Pr="009D787D">
        <w:rPr>
          <w:rFonts w:ascii="Times New Roman" w:hAnsi="Times New Roman" w:cs="Times New Roman"/>
          <w:i/>
        </w:rPr>
        <w:t xml:space="preserve">i </w:t>
      </w:r>
      <w:r w:rsidR="00527FE4" w:rsidRPr="009D787D">
        <w:rPr>
          <w:rFonts w:ascii="Times New Roman" w:hAnsi="Times New Roman" w:cs="Times New Roman"/>
          <w:i/>
        </w:rPr>
        <w:t>k</w:t>
      </w:r>
      <w:r w:rsidRPr="009D787D">
        <w:rPr>
          <w:rFonts w:ascii="Times New Roman" w:hAnsi="Times New Roman" w:cs="Times New Roman"/>
          <w:i/>
        </w:rPr>
        <w:t xml:space="preserve">artograficzne 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="00AF3EBA">
        <w:rPr>
          <w:rFonts w:ascii="Times New Roman" w:hAnsi="Times New Roman" w:cs="Times New Roman"/>
          <w:i/>
        </w:rPr>
        <w:t xml:space="preserve">                              </w:t>
      </w:r>
      <w:r w:rsidR="00940CCC">
        <w:rPr>
          <w:rFonts w:ascii="Times New Roman" w:hAnsi="Times New Roman" w:cs="Times New Roman"/>
        </w:rPr>
        <w:t>(Dz.U. z 2023</w:t>
      </w:r>
      <w:r w:rsidR="005865C7">
        <w:rPr>
          <w:rFonts w:ascii="Times New Roman" w:hAnsi="Times New Roman" w:cs="Times New Roman"/>
        </w:rPr>
        <w:t xml:space="preserve"> r</w:t>
      </w:r>
      <w:bookmarkStart w:id="0" w:name="_GoBack"/>
      <w:bookmarkEnd w:id="0"/>
      <w:r w:rsidR="00940CCC">
        <w:rPr>
          <w:rFonts w:ascii="Times New Roman" w:hAnsi="Times New Roman" w:cs="Times New Roman"/>
        </w:rPr>
        <w:t>. poz. 1752 t.j.</w:t>
      </w:r>
      <w:r w:rsidR="00E9280B" w:rsidRPr="00E9280B">
        <w:rPr>
          <w:rFonts w:ascii="Times New Roman" w:hAnsi="Times New Roman" w:cs="Times New Roman"/>
        </w:rPr>
        <w:t>).</w:t>
      </w:r>
      <w:r w:rsidR="00DE092C">
        <w:rPr>
          <w:rFonts w:ascii="Times New Roman" w:hAnsi="Times New Roman" w:cs="Times New Roman"/>
        </w:rPr>
        <w:t xml:space="preserve">zwanej dalej </w:t>
      </w:r>
      <w:r w:rsidR="00DE092C" w:rsidRPr="00DE092C">
        <w:rPr>
          <w:rFonts w:ascii="Times New Roman" w:hAnsi="Times New Roman" w:cs="Times New Roman"/>
          <w:i/>
        </w:rPr>
        <w:t>P.g.k</w:t>
      </w:r>
      <w:r w:rsidR="00DE092C">
        <w:rPr>
          <w:rFonts w:ascii="Times New Roman" w:hAnsi="Times New Roman" w:cs="Times New Roman"/>
        </w:rPr>
        <w:t xml:space="preserve">.,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</w:t>
      </w:r>
      <w:r w:rsidR="00124FBF">
        <w:rPr>
          <w:rFonts w:ascii="Times New Roman" w:hAnsi="Times New Roman" w:cs="Times New Roman"/>
        </w:rPr>
        <w:t xml:space="preserve">składania wniosków o </w:t>
      </w:r>
      <w:r w:rsidR="003E6475">
        <w:rPr>
          <w:rFonts w:ascii="Times New Roman" w:hAnsi="Times New Roman" w:cs="Times New Roman"/>
        </w:rPr>
        <w:t xml:space="preserve">uzgodnienie </w:t>
      </w:r>
      <w:r w:rsidR="00124FBF">
        <w:rPr>
          <w:rFonts w:ascii="Times New Roman" w:hAnsi="Times New Roman" w:cs="Times New Roman"/>
        </w:rPr>
        <w:t>sytuowania projektowanej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>Powiatowym</w:t>
      </w:r>
      <w:r w:rsidR="002E045E">
        <w:rPr>
          <w:rFonts w:ascii="Times New Roman" w:hAnsi="Times New Roman" w:cs="Times New Roman"/>
        </w:rPr>
        <w:t xml:space="preserve"> </w:t>
      </w:r>
      <w:r w:rsidR="00AE38E3" w:rsidRPr="00AE38E3">
        <w:rPr>
          <w:rFonts w:ascii="Times New Roman" w:hAnsi="Times New Roman" w:cs="Times New Roman"/>
        </w:rPr>
        <w:t>w Nowym Tomyślu portalu i.</w:t>
      </w:r>
      <w:r w:rsidR="00124FBF">
        <w:rPr>
          <w:rFonts w:ascii="Times New Roman" w:hAnsi="Times New Roman" w:cs="Times New Roman"/>
        </w:rPr>
        <w:t>Projektant.</w:t>
      </w:r>
    </w:p>
    <w:p w:rsidR="00124FBF" w:rsidRPr="00DE092C" w:rsidRDefault="00124FBF" w:rsidP="00DE092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="00DE092C" w:rsidRPr="00124FBF">
        <w:rPr>
          <w:rFonts w:ascii="Times New Roman" w:eastAsia="Times New Roman" w:hAnsi="Times New Roman" w:cs="Times New Roman"/>
          <w:lang w:eastAsia="pl-PL"/>
        </w:rPr>
        <w:t>za pomocą środków komunikacji elektronicznej poprzez aplikację i.Projektant</w:t>
      </w:r>
      <w:r w:rsidR="00DE092C" w:rsidRPr="00DE09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92C">
        <w:rPr>
          <w:rFonts w:ascii="Times New Roman" w:eastAsia="Times New Roman" w:hAnsi="Times New Roman" w:cs="Times New Roman"/>
          <w:lang w:eastAsia="pl-PL"/>
        </w:rPr>
        <w:t>zawiadomień o: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uzgodnieniach dokonanych na naradach koordynacyjnych w zakresie zmian w usytuowaniu  projektowanych sieci uzbrojenia terenu w rozumieniu art. 28ba ust. 2 </w:t>
      </w:r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terminie przeprowadzania dodatkowych narad koordynacyjnych w rozumieniu art. 28ba ust. 5 </w:t>
      </w:r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92C" w:rsidRDefault="00124FBF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identyfikujące osób</w:t>
      </w:r>
      <w:r w:rsidR="00DE092C">
        <w:rPr>
          <w:rFonts w:ascii="Times New Roman" w:hAnsi="Times New Roman" w:cs="Times New Roman"/>
        </w:rPr>
        <w:t>, wskazanych przez Projektanta/Inwestora</w:t>
      </w:r>
      <w:r w:rsidR="003E6475">
        <w:rPr>
          <w:rFonts w:ascii="Times New Roman" w:hAnsi="Times New Roman" w:cs="Times New Roman"/>
          <w:vertAlign w:val="superscript"/>
        </w:rPr>
        <w:t>*</w:t>
      </w:r>
      <w:r w:rsidR="00DE092C">
        <w:rPr>
          <w:rFonts w:ascii="Times New Roman" w:hAnsi="Times New Roman" w:cs="Times New Roman"/>
        </w:rPr>
        <w:t xml:space="preserve"> do występowania w Jego imieniu: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Default="00DE092C" w:rsidP="00DE092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Pr="00DE092C" w:rsidRDefault="00DE092C" w:rsidP="00DE092C">
      <w:pPr>
        <w:spacing w:after="0"/>
        <w:jc w:val="both"/>
        <w:rPr>
          <w:rFonts w:ascii="Times New Roman" w:hAnsi="Times New Roman" w:cs="Times New Roman"/>
        </w:rPr>
      </w:pPr>
    </w:p>
    <w:p w:rsidR="00AE38E3" w:rsidRP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>oświadczam, że zapoznałem się i akceptuję treść „Regulaminu korzystania z portalu i.</w:t>
      </w:r>
      <w:r w:rsidR="002D081C">
        <w:rPr>
          <w:rFonts w:ascii="Times New Roman" w:hAnsi="Times New Roman" w:cs="Times New Roman"/>
        </w:rPr>
        <w:t>Projektant</w:t>
      </w:r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>- zakładka; „Co i jak załatwić w urzędzie – karty usług-dokumentacja geodezyjna-</w:t>
      </w:r>
      <w:r w:rsidR="003E6475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>i.</w:t>
      </w:r>
      <w:r w:rsidR="002D081C">
        <w:rPr>
          <w:rFonts w:ascii="Times New Roman" w:hAnsi="Times New Roman" w:cs="Times New Roman"/>
        </w:rPr>
        <w:t>Projektant</w:t>
      </w:r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B32D4" w:rsidRDefault="00FB32D4" w:rsidP="00FB32D4">
      <w:pPr>
        <w:jc w:val="center"/>
        <w:rPr>
          <w:rFonts w:cstheme="minorHAnsi"/>
        </w:rPr>
      </w:pPr>
      <w:r>
        <w:rPr>
          <w:rFonts w:eastAsia="Calibri" w:cstheme="minorHAnsi"/>
          <w:b/>
        </w:rPr>
        <w:t>INFORMACJA O PRZETWARZANIU DANYCH  OSOBOWYCH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Podstawą przetwarzania Pani/Pana danych osobowych może być: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-art. 6 ust 1 lit. a RODO tj. zgody udzielonej w celach określonych każdorazowo w przekazywanych formularzach zgody np. w zakresie danych kontaktowych.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 xml:space="preserve">Pani/Pana dane, nie będą przetwarzane w sposób zautomatyzowany w tym również w formie profilowania. 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</w:p>
    <w:p w:rsidR="00FB32D4" w:rsidRDefault="00FB32D4" w:rsidP="00FB32D4">
      <w:pPr>
        <w:ind w:left="360"/>
        <w:contextualSpacing/>
        <w:jc w:val="both"/>
        <w:rPr>
          <w:rFonts w:cstheme="minorHAnsi"/>
        </w:rPr>
      </w:pPr>
    </w:p>
    <w:p w:rsidR="00FB32D4" w:rsidRDefault="00FB32D4" w:rsidP="00FB32D4">
      <w:pPr>
        <w:ind w:left="4536"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………………………………………………………………</w:t>
      </w:r>
    </w:p>
    <w:p w:rsidR="00FB32D4" w:rsidRDefault="00FB32D4" w:rsidP="00FB32D4">
      <w:pPr>
        <w:ind w:left="4962"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(czytelny podpis wnioskodawcy)</w:t>
      </w:r>
    </w:p>
    <w:p w:rsidR="00FB32D4" w:rsidRDefault="00FB32D4" w:rsidP="00FB32D4">
      <w:pPr>
        <w:ind w:left="360"/>
        <w:contextualSpacing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:rsidR="00FB32D4" w:rsidRDefault="00FB32D4" w:rsidP="00FB32D4">
      <w:pPr>
        <w:spacing w:after="160" w:line="256" w:lineRule="auto"/>
        <w:jc w:val="center"/>
        <w:rPr>
          <w:rFonts w:eastAsia="Calibri" w:cstheme="minorHAnsi"/>
          <w:b/>
          <w:bCs/>
        </w:rPr>
      </w:pPr>
    </w:p>
    <w:p w:rsidR="00FB32D4" w:rsidRDefault="00FB32D4" w:rsidP="00FB32D4">
      <w:pPr>
        <w:spacing w:after="160" w:line="256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lastRenderedPageBreak/>
        <w:t>KLAUZULA ZGODY NA PRZETWARZANIE DANYCH OSOBOWYCH</w:t>
      </w:r>
    </w:p>
    <w:p w:rsidR="00FB32D4" w:rsidRDefault="00FB32D4" w:rsidP="00FB32D4">
      <w:pPr>
        <w:spacing w:after="160" w:line="256" w:lineRule="auto"/>
        <w:ind w:firstLine="708"/>
        <w:jc w:val="both"/>
        <w:rPr>
          <w:rFonts w:eastAsia="Calibri" w:cstheme="minorHAnsi"/>
        </w:rPr>
      </w:pPr>
      <w:r>
        <w:rPr>
          <w:rFonts w:eastAsia="Calibri" w:cstheme="minorHAnsi"/>
        </w:rPr>
        <w:t>Wyrażam zgodę/ nie wyrażam zgody* na przetwarzanie przez Starostwo Powiatowe w Nowym Tomyślu z siedzibą ul. Poznańska 33, 64-300 Nowy Tomyśl (na podstawie art. 6 ust. 1 ogólnego rozporządzenia o ochronie danych osobowych z dnia 27 kwietnia 2016r. Dz.Urz. UE L 119 z 04.05.2016) moich danych osobowych dotyczących kontaktu (nr telefonu, adres e-mail).</w:t>
      </w:r>
    </w:p>
    <w:p w:rsidR="00FB32D4" w:rsidRDefault="00FB32D4" w:rsidP="00FB32D4">
      <w:pPr>
        <w:spacing w:after="160" w:line="256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9" w:history="1">
        <w:r>
          <w:rPr>
            <w:rStyle w:val="Hipercze"/>
            <w:rFonts w:eastAsia="Calibri" w:cstheme="minorHAnsi"/>
            <w:color w:val="0563C1"/>
          </w:rPr>
          <w:t>sekretariat@powiatnowotomyski.pl</w:t>
        </w:r>
      </w:hyperlink>
      <w:r>
        <w:rPr>
          <w:rFonts w:eastAsia="Calibri" w:cstheme="minorHAnsi"/>
        </w:rPr>
        <w:t xml:space="preserve">  z informacją o jej odwołaniu lub kierując wiadomość pisemną na adres administratora.</w:t>
      </w:r>
    </w:p>
    <w:p w:rsidR="00FB32D4" w:rsidRDefault="00FB32D4" w:rsidP="00FB32D4">
      <w:pPr>
        <w:spacing w:after="160" w:line="256" w:lineRule="auto"/>
        <w:jc w:val="both"/>
        <w:rPr>
          <w:rFonts w:eastAsia="Calibri" w:cstheme="minorHAnsi"/>
        </w:rPr>
      </w:pPr>
    </w:p>
    <w:p w:rsidR="00FB32D4" w:rsidRDefault="00FB32D4" w:rsidP="00FB32D4">
      <w:pPr>
        <w:spacing w:line="256" w:lineRule="auto"/>
        <w:ind w:left="4536"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………………………………………………………………</w:t>
      </w:r>
    </w:p>
    <w:p w:rsidR="00FB32D4" w:rsidRDefault="00FB32D4" w:rsidP="00FB32D4">
      <w:pPr>
        <w:spacing w:line="256" w:lineRule="auto"/>
        <w:ind w:left="4962"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(czytelny podpis wnioskodawcy)</w:t>
      </w:r>
    </w:p>
    <w:p w:rsidR="00FB32D4" w:rsidRDefault="00FB32D4" w:rsidP="00FB32D4">
      <w:pPr>
        <w:spacing w:line="256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*niepotrzebne skreślić</w:t>
      </w:r>
    </w:p>
    <w:p w:rsidR="00FB32D4" w:rsidRDefault="00FB32D4" w:rsidP="00FB32D4">
      <w:pPr>
        <w:pStyle w:val="Akapitzlis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527FE4" w:rsidRPr="002E045E" w:rsidRDefault="00527FE4" w:rsidP="003E6475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527FE4" w:rsidRPr="002E045E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9E" w:rsidRDefault="00CA2D9E" w:rsidP="00B1455C">
      <w:pPr>
        <w:spacing w:after="0" w:line="240" w:lineRule="auto"/>
      </w:pPr>
      <w:r>
        <w:separator/>
      </w:r>
    </w:p>
  </w:endnote>
  <w:endnote w:type="continuationSeparator" w:id="0">
    <w:p w:rsidR="00CA2D9E" w:rsidRDefault="00CA2D9E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9E" w:rsidRDefault="00CA2D9E" w:rsidP="00B1455C">
      <w:pPr>
        <w:spacing w:after="0" w:line="240" w:lineRule="auto"/>
      </w:pPr>
      <w:r>
        <w:separator/>
      </w:r>
    </w:p>
  </w:footnote>
  <w:footnote w:type="continuationSeparator" w:id="0">
    <w:p w:rsidR="00CA2D9E" w:rsidRDefault="00CA2D9E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540AE"/>
    <w:rsid w:val="00084401"/>
    <w:rsid w:val="000A2AD0"/>
    <w:rsid w:val="00124FBF"/>
    <w:rsid w:val="001C6DE4"/>
    <w:rsid w:val="002C03BC"/>
    <w:rsid w:val="002D081C"/>
    <w:rsid w:val="002D34B0"/>
    <w:rsid w:val="002D4954"/>
    <w:rsid w:val="002E045E"/>
    <w:rsid w:val="002E4F25"/>
    <w:rsid w:val="00320D22"/>
    <w:rsid w:val="003526B1"/>
    <w:rsid w:val="0035375E"/>
    <w:rsid w:val="00371B04"/>
    <w:rsid w:val="003C4456"/>
    <w:rsid w:val="003E6475"/>
    <w:rsid w:val="004E14ED"/>
    <w:rsid w:val="005129F3"/>
    <w:rsid w:val="00527FE4"/>
    <w:rsid w:val="005303B8"/>
    <w:rsid w:val="005865C7"/>
    <w:rsid w:val="00615E55"/>
    <w:rsid w:val="006558B1"/>
    <w:rsid w:val="00694B14"/>
    <w:rsid w:val="006A6068"/>
    <w:rsid w:val="006B1D26"/>
    <w:rsid w:val="006E1D44"/>
    <w:rsid w:val="00730FE3"/>
    <w:rsid w:val="00786253"/>
    <w:rsid w:val="00815414"/>
    <w:rsid w:val="008F5225"/>
    <w:rsid w:val="009010CA"/>
    <w:rsid w:val="00940CCC"/>
    <w:rsid w:val="009C71AC"/>
    <w:rsid w:val="009D787D"/>
    <w:rsid w:val="00A62C7D"/>
    <w:rsid w:val="00AA1D28"/>
    <w:rsid w:val="00AE38E3"/>
    <w:rsid w:val="00AF3EBA"/>
    <w:rsid w:val="00B1455C"/>
    <w:rsid w:val="00B27D62"/>
    <w:rsid w:val="00B753C3"/>
    <w:rsid w:val="00C97402"/>
    <w:rsid w:val="00CA2D9E"/>
    <w:rsid w:val="00DE092C"/>
    <w:rsid w:val="00E6240E"/>
    <w:rsid w:val="00E9280B"/>
    <w:rsid w:val="00EA6C00"/>
    <w:rsid w:val="00ED7A0B"/>
    <w:rsid w:val="00FB32D4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nowotom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Alicja Klawiter</cp:lastModifiedBy>
  <cp:revision>3</cp:revision>
  <cp:lastPrinted>2022-11-16T11:00:00Z</cp:lastPrinted>
  <dcterms:created xsi:type="dcterms:W3CDTF">2023-09-07T10:29:00Z</dcterms:created>
  <dcterms:modified xsi:type="dcterms:W3CDTF">2023-09-07T10:44:00Z</dcterms:modified>
</cp:coreProperties>
</file>