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0291F" w14:textId="4AE8FB32" w:rsidR="00C2149B" w:rsidRDefault="00CE6716" w:rsidP="00C2149B">
      <w:pPr>
        <w:jc w:val="right"/>
        <w:rPr>
          <w:rFonts w:ascii="Calibri" w:hAnsi="Calibri" w:cs="Calibri"/>
          <w:sz w:val="20"/>
          <w:szCs w:val="20"/>
        </w:rPr>
      </w:pPr>
      <w:r w:rsidRPr="00BB5CA8">
        <w:rPr>
          <w:rStyle w:val="FontStyle23"/>
          <w:rFonts w:asciiTheme="minorHAnsi" w:hAnsiTheme="minorHAnsi" w:cstheme="minorHAnsi"/>
        </w:rPr>
        <w:t xml:space="preserve">        </w:t>
      </w:r>
      <w:r w:rsidR="00C2149B">
        <w:rPr>
          <w:rFonts w:ascii="Calibri" w:hAnsi="Calibri" w:cs="Calibri"/>
          <w:sz w:val="20"/>
          <w:szCs w:val="20"/>
        </w:rPr>
        <w:t xml:space="preserve">Załącznik nr </w:t>
      </w:r>
      <w:r w:rsidR="004C202B">
        <w:rPr>
          <w:rFonts w:ascii="Calibri" w:hAnsi="Calibri" w:cs="Calibri"/>
          <w:sz w:val="20"/>
          <w:szCs w:val="20"/>
        </w:rPr>
        <w:t>2</w:t>
      </w:r>
      <w:r w:rsidR="00C2149B">
        <w:rPr>
          <w:rFonts w:ascii="Calibri" w:hAnsi="Calibri" w:cs="Calibri"/>
          <w:sz w:val="20"/>
          <w:szCs w:val="20"/>
        </w:rPr>
        <w:t xml:space="preserve"> do Ogłoszenia o przetargu </w:t>
      </w:r>
    </w:p>
    <w:p w14:paraId="3DD643A8" w14:textId="6891F094" w:rsidR="00C2149B" w:rsidRPr="003E4B50" w:rsidRDefault="00C2149B" w:rsidP="00C2149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sprzedaż </w:t>
      </w:r>
      <w:r w:rsidR="00606245">
        <w:rPr>
          <w:rFonts w:ascii="Calibri" w:hAnsi="Calibri" w:cs="Calibri"/>
          <w:sz w:val="20"/>
          <w:szCs w:val="20"/>
        </w:rPr>
        <w:t>rębaka</w:t>
      </w:r>
    </w:p>
    <w:p w14:paraId="5FEE631D" w14:textId="77777777" w:rsidR="00C2149B" w:rsidRDefault="00C2149B" w:rsidP="00C2149B">
      <w:pPr>
        <w:jc w:val="center"/>
        <w:rPr>
          <w:rStyle w:val="FontStyle23"/>
          <w:rFonts w:asciiTheme="minorHAnsi" w:hAnsiTheme="minorHAnsi" w:cstheme="minorHAnsi"/>
        </w:rPr>
      </w:pPr>
    </w:p>
    <w:p w14:paraId="154427D4" w14:textId="4E74145B" w:rsidR="00C2149B" w:rsidRPr="00C2149B" w:rsidRDefault="00C2149B" w:rsidP="00C2149B">
      <w:pPr>
        <w:rPr>
          <w:rStyle w:val="FontStyle23"/>
          <w:rFonts w:asciiTheme="minorHAnsi" w:hAnsiTheme="minorHAnsi" w:cstheme="minorHAnsi"/>
          <w:b w:val="0"/>
          <w:bCs w:val="0"/>
        </w:rPr>
      </w:pPr>
      <w:r w:rsidRPr="00C2149B">
        <w:rPr>
          <w:rStyle w:val="FontStyle23"/>
          <w:rFonts w:asciiTheme="minorHAnsi" w:hAnsiTheme="minorHAnsi" w:cstheme="minorHAnsi"/>
          <w:b w:val="0"/>
          <w:bCs w:val="0"/>
        </w:rPr>
        <w:t>AO.2613</w:t>
      </w:r>
      <w:r w:rsidR="00600671">
        <w:rPr>
          <w:rStyle w:val="FontStyle23"/>
          <w:rFonts w:asciiTheme="minorHAnsi" w:hAnsiTheme="minorHAnsi" w:cstheme="minorHAnsi"/>
          <w:b w:val="0"/>
          <w:bCs w:val="0"/>
        </w:rPr>
        <w:t>.15</w:t>
      </w:r>
      <w:r w:rsidRPr="00C2149B">
        <w:rPr>
          <w:rStyle w:val="FontStyle23"/>
          <w:rFonts w:asciiTheme="minorHAnsi" w:hAnsiTheme="minorHAnsi" w:cstheme="minorHAnsi"/>
          <w:b w:val="0"/>
          <w:bCs w:val="0"/>
        </w:rPr>
        <w:t>.202</w:t>
      </w:r>
      <w:r w:rsidR="00EA73EC">
        <w:rPr>
          <w:rStyle w:val="FontStyle23"/>
          <w:rFonts w:asciiTheme="minorHAnsi" w:hAnsiTheme="minorHAnsi" w:cstheme="minorHAnsi"/>
          <w:b w:val="0"/>
          <w:bCs w:val="0"/>
        </w:rPr>
        <w:t>4</w:t>
      </w:r>
    </w:p>
    <w:p w14:paraId="340B206A" w14:textId="77777777" w:rsidR="00C2149B" w:rsidRDefault="00C2149B" w:rsidP="00CE6716">
      <w:pPr>
        <w:jc w:val="center"/>
        <w:rPr>
          <w:rStyle w:val="FontStyle23"/>
          <w:rFonts w:asciiTheme="minorHAnsi" w:hAnsiTheme="minorHAnsi" w:cstheme="minorHAnsi"/>
        </w:rPr>
      </w:pPr>
    </w:p>
    <w:p w14:paraId="2C418ED5" w14:textId="77777777" w:rsidR="00C2149B" w:rsidRDefault="00CE6716" w:rsidP="00CE6716">
      <w:pPr>
        <w:jc w:val="center"/>
        <w:rPr>
          <w:rStyle w:val="FontStyle23"/>
          <w:rFonts w:asciiTheme="minorHAnsi" w:hAnsiTheme="minorHAnsi" w:cstheme="minorHAnsi"/>
        </w:rPr>
      </w:pPr>
      <w:r w:rsidRPr="00BB5CA8">
        <w:rPr>
          <w:rStyle w:val="FontStyle23"/>
          <w:rFonts w:asciiTheme="minorHAnsi" w:hAnsiTheme="minorHAnsi" w:cstheme="minorHAnsi"/>
        </w:rPr>
        <w:t xml:space="preserve">   </w:t>
      </w:r>
    </w:p>
    <w:p w14:paraId="351F1973" w14:textId="77777777" w:rsidR="00C2149B" w:rsidRDefault="00C2149B" w:rsidP="00CE6716">
      <w:pPr>
        <w:jc w:val="center"/>
        <w:rPr>
          <w:rStyle w:val="FontStyle23"/>
          <w:rFonts w:asciiTheme="minorHAnsi" w:hAnsiTheme="minorHAnsi" w:cstheme="minorHAnsi"/>
        </w:rPr>
      </w:pPr>
    </w:p>
    <w:p w14:paraId="0AAA1626" w14:textId="1373ACCB" w:rsidR="00CE6716" w:rsidRDefault="00CE6716" w:rsidP="00CE67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CA8">
        <w:rPr>
          <w:rStyle w:val="FontStyle23"/>
          <w:rFonts w:asciiTheme="minorHAnsi" w:hAnsiTheme="minorHAnsi" w:cstheme="minorHAnsi"/>
        </w:rPr>
        <w:t xml:space="preserve"> </w:t>
      </w:r>
      <w:r w:rsidRPr="00BB5CA8">
        <w:rPr>
          <w:rFonts w:asciiTheme="minorHAnsi" w:hAnsiTheme="minorHAnsi" w:cstheme="minorHAnsi"/>
          <w:b/>
          <w:sz w:val="28"/>
          <w:szCs w:val="28"/>
        </w:rPr>
        <w:t xml:space="preserve">UMOWA </w:t>
      </w:r>
      <w:r w:rsidR="00571A64">
        <w:rPr>
          <w:rFonts w:asciiTheme="minorHAnsi" w:hAnsiTheme="minorHAnsi" w:cstheme="minorHAnsi"/>
          <w:b/>
          <w:sz w:val="28"/>
          <w:szCs w:val="28"/>
        </w:rPr>
        <w:t>- PROJEKT</w:t>
      </w:r>
    </w:p>
    <w:p w14:paraId="12B2B4C9" w14:textId="77777777" w:rsidR="00C2149B" w:rsidRPr="00BB5CA8" w:rsidRDefault="00C2149B" w:rsidP="00CE671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2061C8" w14:textId="77777777" w:rsidR="00CE6716" w:rsidRPr="00BB5CA8" w:rsidRDefault="00CE6716" w:rsidP="00CE6716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54156B" w14:textId="6F05612F" w:rsidR="00CE6716" w:rsidRPr="00BB5CA8" w:rsidRDefault="003011DA" w:rsidP="009A5DE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</w:t>
      </w:r>
      <w:r w:rsidR="00CE6716" w:rsidRPr="00BB5CA8">
        <w:rPr>
          <w:rFonts w:asciiTheme="minorHAnsi" w:hAnsiTheme="minorHAnsi" w:cstheme="minorHAnsi"/>
        </w:rPr>
        <w:t>w dniu</w:t>
      </w:r>
      <w:r w:rsidR="004C7B53">
        <w:rPr>
          <w:rFonts w:asciiTheme="minorHAnsi" w:hAnsiTheme="minorHAnsi" w:cstheme="minorHAnsi"/>
        </w:rPr>
        <w:t xml:space="preserve"> </w:t>
      </w:r>
      <w:r w:rsidR="00606245">
        <w:rPr>
          <w:rFonts w:asciiTheme="minorHAnsi" w:hAnsiTheme="minorHAnsi" w:cstheme="minorHAnsi"/>
        </w:rPr>
        <w:t>……….</w:t>
      </w:r>
      <w:r w:rsidR="00CE6716" w:rsidRPr="00BB5CA8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EA73EC">
        <w:rPr>
          <w:rFonts w:asciiTheme="minorHAnsi" w:hAnsiTheme="minorHAnsi" w:cstheme="minorHAnsi"/>
        </w:rPr>
        <w:t>4</w:t>
      </w:r>
      <w:r w:rsidR="00CE6716" w:rsidRPr="00BB5CA8">
        <w:rPr>
          <w:rFonts w:asciiTheme="minorHAnsi" w:hAnsiTheme="minorHAnsi" w:cstheme="minorHAnsi"/>
        </w:rPr>
        <w:t xml:space="preserve">r. w Nowym Tomyślu pomiędzy </w:t>
      </w:r>
      <w:r w:rsidR="006A0FBA" w:rsidRPr="00EA73EC">
        <w:rPr>
          <w:rFonts w:asciiTheme="minorHAnsi" w:hAnsiTheme="minorHAnsi" w:cstheme="minorHAnsi"/>
          <w:b/>
          <w:bCs/>
        </w:rPr>
        <w:t>P</w:t>
      </w:r>
      <w:r w:rsidR="00102BEA">
        <w:rPr>
          <w:rFonts w:asciiTheme="minorHAnsi" w:hAnsiTheme="minorHAnsi" w:cstheme="minorHAnsi"/>
          <w:b/>
        </w:rPr>
        <w:t>owiat</w:t>
      </w:r>
      <w:r w:rsidR="006A0FBA">
        <w:rPr>
          <w:rFonts w:asciiTheme="minorHAnsi" w:hAnsiTheme="minorHAnsi" w:cstheme="minorHAnsi"/>
          <w:b/>
        </w:rPr>
        <w:t>em</w:t>
      </w:r>
      <w:r w:rsidR="00102BEA">
        <w:rPr>
          <w:rFonts w:asciiTheme="minorHAnsi" w:hAnsiTheme="minorHAnsi" w:cstheme="minorHAnsi"/>
          <w:b/>
        </w:rPr>
        <w:t xml:space="preserve"> Nowotomyski</w:t>
      </w:r>
      <w:r w:rsidR="006A0FBA">
        <w:rPr>
          <w:rFonts w:asciiTheme="minorHAnsi" w:hAnsiTheme="minorHAnsi" w:cstheme="minorHAnsi"/>
          <w:b/>
        </w:rPr>
        <w:t>m</w:t>
      </w:r>
      <w:r w:rsidR="00CE6716" w:rsidRPr="00BB5CA8">
        <w:rPr>
          <w:rFonts w:asciiTheme="minorHAnsi" w:hAnsiTheme="minorHAnsi" w:cstheme="minorHAnsi"/>
        </w:rPr>
        <w:t xml:space="preserve"> reprezentowanym przez: </w:t>
      </w:r>
    </w:p>
    <w:p w14:paraId="4FAFADD9" w14:textId="34A91712" w:rsidR="003011DA" w:rsidRDefault="00CE6716" w:rsidP="009A5DE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</w:rPr>
      </w:pPr>
      <w:r w:rsidRPr="00BB5CA8">
        <w:rPr>
          <w:rFonts w:asciiTheme="minorHAnsi" w:hAnsiTheme="minorHAnsi" w:cstheme="minorHAnsi"/>
          <w:b/>
        </w:rPr>
        <w:t>Andrzej</w:t>
      </w:r>
      <w:r w:rsidR="005650C3">
        <w:rPr>
          <w:rFonts w:asciiTheme="minorHAnsi" w:hAnsiTheme="minorHAnsi" w:cstheme="minorHAnsi"/>
          <w:b/>
        </w:rPr>
        <w:t>a</w:t>
      </w:r>
      <w:r w:rsidRPr="00BB5CA8">
        <w:rPr>
          <w:rFonts w:asciiTheme="minorHAnsi" w:hAnsiTheme="minorHAnsi" w:cstheme="minorHAnsi"/>
          <w:b/>
        </w:rPr>
        <w:t xml:space="preserve"> Wilkoński</w:t>
      </w:r>
      <w:r w:rsidR="005650C3">
        <w:rPr>
          <w:rFonts w:asciiTheme="minorHAnsi" w:hAnsiTheme="minorHAnsi" w:cstheme="minorHAnsi"/>
          <w:b/>
        </w:rPr>
        <w:t>ego</w:t>
      </w:r>
      <w:r w:rsidRPr="00BB5CA8">
        <w:rPr>
          <w:rFonts w:asciiTheme="minorHAnsi" w:hAnsiTheme="minorHAnsi" w:cstheme="minorHAnsi"/>
          <w:b/>
        </w:rPr>
        <w:t xml:space="preserve"> </w:t>
      </w:r>
      <w:r w:rsidRPr="00BB5CA8">
        <w:rPr>
          <w:rFonts w:asciiTheme="minorHAnsi" w:hAnsiTheme="minorHAnsi" w:cstheme="minorHAnsi"/>
          <w:b/>
        </w:rPr>
        <w:tab/>
        <w:t xml:space="preserve"> – Starost</w:t>
      </w:r>
      <w:r w:rsidR="005650C3">
        <w:rPr>
          <w:rFonts w:asciiTheme="minorHAnsi" w:hAnsiTheme="minorHAnsi" w:cstheme="minorHAnsi"/>
          <w:b/>
        </w:rPr>
        <w:t>ę</w:t>
      </w:r>
      <w:r w:rsidRPr="00BB5CA8">
        <w:rPr>
          <w:rFonts w:asciiTheme="minorHAnsi" w:hAnsiTheme="minorHAnsi" w:cstheme="minorHAnsi"/>
          <w:b/>
        </w:rPr>
        <w:t xml:space="preserve"> Nowotomyski</w:t>
      </w:r>
      <w:r w:rsidR="005650C3">
        <w:rPr>
          <w:rFonts w:asciiTheme="minorHAnsi" w:hAnsiTheme="minorHAnsi" w:cstheme="minorHAnsi"/>
          <w:b/>
        </w:rPr>
        <w:t>ego</w:t>
      </w:r>
    </w:p>
    <w:p w14:paraId="65268119" w14:textId="0538F068" w:rsidR="00CE6716" w:rsidRPr="003011DA" w:rsidRDefault="006A0FBA" w:rsidP="009A5DE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Marcina </w:t>
      </w:r>
      <w:proofErr w:type="spellStart"/>
      <w:r>
        <w:rPr>
          <w:rFonts w:asciiTheme="minorHAnsi" w:hAnsiTheme="minorHAnsi" w:cstheme="minorHAnsi"/>
          <w:b/>
        </w:rPr>
        <w:t>Brambora</w:t>
      </w:r>
      <w:proofErr w:type="spellEnd"/>
      <w:r w:rsidR="00CE6716" w:rsidRPr="003011DA">
        <w:rPr>
          <w:rFonts w:asciiTheme="minorHAnsi" w:hAnsiTheme="minorHAnsi" w:cstheme="minorHAnsi"/>
          <w:b/>
        </w:rPr>
        <w:tab/>
      </w:r>
      <w:r w:rsidR="005650C3">
        <w:rPr>
          <w:rFonts w:asciiTheme="minorHAnsi" w:hAnsiTheme="minorHAnsi" w:cstheme="minorHAnsi"/>
          <w:b/>
        </w:rPr>
        <w:tab/>
      </w:r>
      <w:r w:rsidR="00CE6716" w:rsidRPr="003011DA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Wicestarostę </w:t>
      </w:r>
      <w:proofErr w:type="spellStart"/>
      <w:r>
        <w:rPr>
          <w:rFonts w:asciiTheme="minorHAnsi" w:hAnsiTheme="minorHAnsi" w:cstheme="minorHAnsi"/>
          <w:b/>
        </w:rPr>
        <w:t>Nowtomyskiego</w:t>
      </w:r>
      <w:proofErr w:type="spellEnd"/>
    </w:p>
    <w:p w14:paraId="00703731" w14:textId="195BAB05" w:rsidR="00CE6716" w:rsidRPr="00BB5CA8" w:rsidRDefault="00CE6716" w:rsidP="009A5DE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 w:rsidRPr="00BB5CA8">
        <w:rPr>
          <w:rFonts w:asciiTheme="minorHAnsi" w:hAnsiTheme="minorHAnsi" w:cstheme="minorHAnsi"/>
        </w:rPr>
        <w:t xml:space="preserve">zwanym dalej </w:t>
      </w:r>
      <w:r w:rsidRPr="00BB5CA8">
        <w:rPr>
          <w:rFonts w:asciiTheme="minorHAnsi" w:hAnsiTheme="minorHAnsi" w:cstheme="minorHAnsi"/>
          <w:b/>
        </w:rPr>
        <w:t>Sprzedawcą</w:t>
      </w:r>
      <w:r w:rsidR="00C4314C">
        <w:rPr>
          <w:rFonts w:asciiTheme="minorHAnsi" w:hAnsiTheme="minorHAnsi" w:cstheme="minorHAnsi"/>
          <w:b/>
        </w:rPr>
        <w:t>,</w:t>
      </w:r>
    </w:p>
    <w:p w14:paraId="4D39B088" w14:textId="77777777" w:rsidR="00606245" w:rsidRDefault="00CE6716" w:rsidP="00606245">
      <w:pPr>
        <w:pStyle w:val="Style1"/>
        <w:widowControl/>
        <w:spacing w:before="53" w:line="360" w:lineRule="auto"/>
        <w:jc w:val="both"/>
        <w:rPr>
          <w:rStyle w:val="FontStyle30"/>
          <w:rFonts w:asciiTheme="minorHAnsi" w:hAnsiTheme="minorHAnsi" w:cstheme="minorHAnsi"/>
          <w:sz w:val="24"/>
          <w:szCs w:val="24"/>
        </w:rPr>
      </w:pPr>
      <w:r w:rsidRPr="00BB5CA8">
        <w:rPr>
          <w:rStyle w:val="FontStyle30"/>
          <w:rFonts w:asciiTheme="minorHAnsi" w:hAnsiTheme="minorHAnsi" w:cstheme="minorHAnsi"/>
          <w:sz w:val="24"/>
          <w:szCs w:val="24"/>
        </w:rPr>
        <w:t>a</w:t>
      </w:r>
    </w:p>
    <w:p w14:paraId="3355F8D6" w14:textId="7CBD274C" w:rsidR="004C7B53" w:rsidRDefault="00606245" w:rsidP="004C7B53">
      <w:pPr>
        <w:pStyle w:val="Style7"/>
        <w:widowControl/>
        <w:tabs>
          <w:tab w:val="left" w:leader="dot" w:pos="8931"/>
        </w:tabs>
        <w:spacing w:before="139" w:line="276" w:lineRule="auto"/>
        <w:ind w:firstLine="567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ab/>
      </w:r>
    </w:p>
    <w:p w14:paraId="7F997961" w14:textId="4E5DD167" w:rsidR="00606245" w:rsidRDefault="00606245" w:rsidP="004C7B53">
      <w:pPr>
        <w:pStyle w:val="Style7"/>
        <w:widowControl/>
        <w:tabs>
          <w:tab w:val="left" w:leader="dot" w:pos="8931"/>
        </w:tabs>
        <w:spacing w:before="139" w:line="276" w:lineRule="auto"/>
        <w:ind w:firstLine="567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ab/>
      </w:r>
    </w:p>
    <w:p w14:paraId="00373570" w14:textId="6109B512" w:rsidR="00606245" w:rsidRPr="004C7B53" w:rsidRDefault="00606245" w:rsidP="004C7B53">
      <w:pPr>
        <w:pStyle w:val="Style7"/>
        <w:widowControl/>
        <w:tabs>
          <w:tab w:val="left" w:leader="dot" w:pos="8931"/>
        </w:tabs>
        <w:spacing w:before="139" w:line="276" w:lineRule="auto"/>
        <w:ind w:firstLine="567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ab/>
      </w:r>
    </w:p>
    <w:p w14:paraId="1DEE00ED" w14:textId="77777777" w:rsidR="003011DA" w:rsidRDefault="00CE6716" w:rsidP="009A5DEB">
      <w:pPr>
        <w:pStyle w:val="Style7"/>
        <w:widowControl/>
        <w:spacing w:before="125" w:line="360" w:lineRule="auto"/>
        <w:rPr>
          <w:rStyle w:val="FontStyle23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zwanym/ą w treści</w:t>
      </w:r>
      <w:r w:rsidR="003011DA">
        <w:rPr>
          <w:rStyle w:val="FontStyle24"/>
          <w:rFonts w:asciiTheme="minorHAnsi" w:hAnsiTheme="minorHAnsi" w:cstheme="minorHAnsi"/>
          <w:sz w:val="24"/>
          <w:szCs w:val="24"/>
        </w:rPr>
        <w:t xml:space="preserve"> 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umowy </w:t>
      </w:r>
      <w:r w:rsidRPr="00BB5CA8">
        <w:rPr>
          <w:rStyle w:val="FontStyle23"/>
          <w:rFonts w:asciiTheme="minorHAnsi" w:hAnsiTheme="minorHAnsi" w:cstheme="minorHAnsi"/>
          <w:sz w:val="24"/>
          <w:szCs w:val="24"/>
        </w:rPr>
        <w:t>Kupującym,</w:t>
      </w:r>
    </w:p>
    <w:p w14:paraId="0A1902D8" w14:textId="77777777" w:rsidR="00CE6716" w:rsidRPr="00BB5CA8" w:rsidRDefault="00CE6716" w:rsidP="009A5DEB">
      <w:pPr>
        <w:pStyle w:val="Style7"/>
        <w:widowControl/>
        <w:spacing w:before="62"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o następującej treści:</w:t>
      </w:r>
    </w:p>
    <w:p w14:paraId="012CEBC1" w14:textId="77777777" w:rsidR="00D80303" w:rsidRDefault="00D80303" w:rsidP="00CE6716">
      <w:pPr>
        <w:pStyle w:val="Style7"/>
        <w:widowControl/>
        <w:spacing w:before="19" w:line="240" w:lineRule="auto"/>
        <w:jc w:val="center"/>
        <w:rPr>
          <w:rStyle w:val="FontStyle24"/>
          <w:rFonts w:asciiTheme="minorHAnsi" w:hAnsiTheme="minorHAnsi" w:cstheme="minorHAnsi"/>
          <w:sz w:val="24"/>
          <w:szCs w:val="24"/>
        </w:rPr>
      </w:pPr>
    </w:p>
    <w:p w14:paraId="105A9040" w14:textId="65071081" w:rsidR="00CE6716" w:rsidRPr="003011DA" w:rsidRDefault="00CE6716" w:rsidP="009A5DEB">
      <w:pPr>
        <w:pStyle w:val="Style7"/>
        <w:widowControl/>
        <w:spacing w:before="19" w:line="360" w:lineRule="auto"/>
        <w:jc w:val="center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 w:rsidRPr="003011DA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>§1</w:t>
      </w:r>
    </w:p>
    <w:p w14:paraId="7D5C933B" w14:textId="09FB524A" w:rsidR="00CE6716" w:rsidRPr="00BB5CA8" w:rsidRDefault="00CE6716" w:rsidP="009A5DEB">
      <w:pPr>
        <w:pStyle w:val="Style7"/>
        <w:widowControl/>
        <w:tabs>
          <w:tab w:val="left" w:leader="dot" w:pos="9197"/>
        </w:tabs>
        <w:spacing w:before="178"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Sprzedawca sprzedaje, a Kupujący nabywa wymieniony </w:t>
      </w:r>
      <w:r w:rsidR="00606245">
        <w:rPr>
          <w:rStyle w:val="FontStyle24"/>
          <w:rFonts w:asciiTheme="minorHAnsi" w:hAnsiTheme="minorHAnsi" w:cstheme="minorHAnsi"/>
          <w:sz w:val="24"/>
          <w:szCs w:val="24"/>
        </w:rPr>
        <w:t xml:space="preserve">środek techniczny rębak </w:t>
      </w:r>
      <w:proofErr w:type="spellStart"/>
      <w:r w:rsidR="00606245">
        <w:rPr>
          <w:rStyle w:val="FontStyle24"/>
          <w:rFonts w:asciiTheme="minorHAnsi" w:hAnsiTheme="minorHAnsi" w:cstheme="minorHAnsi"/>
          <w:sz w:val="24"/>
          <w:szCs w:val="24"/>
        </w:rPr>
        <w:t>Teknamotor</w:t>
      </w:r>
      <w:proofErr w:type="spellEnd"/>
      <w:r w:rsidR="00606245">
        <w:rPr>
          <w:rStyle w:val="FontStyle24"/>
          <w:rFonts w:asciiTheme="minorHAnsi" w:hAnsiTheme="minorHAnsi" w:cstheme="minorHAnsi"/>
          <w:sz w:val="24"/>
          <w:szCs w:val="24"/>
        </w:rPr>
        <w:t>:</w:t>
      </w:r>
    </w:p>
    <w:p w14:paraId="6389302C" w14:textId="77FDCF1A" w:rsidR="00CE6716" w:rsidRPr="00EA73EC" w:rsidRDefault="00CE6716" w:rsidP="005C2395">
      <w:pPr>
        <w:pStyle w:val="Style7"/>
        <w:widowControl/>
        <w:tabs>
          <w:tab w:val="left" w:pos="4678"/>
          <w:tab w:val="left" w:leader="dot" w:pos="9072"/>
        </w:tabs>
        <w:spacing w:before="5" w:line="360" w:lineRule="auto"/>
        <w:jc w:val="left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model</w:t>
      </w:r>
      <w:r w:rsidR="00C4314C">
        <w:rPr>
          <w:rStyle w:val="FontStyle24"/>
          <w:rFonts w:asciiTheme="minorHAnsi" w:hAnsiTheme="minorHAnsi" w:cstheme="minorHAnsi"/>
          <w:sz w:val="24"/>
          <w:szCs w:val="24"/>
        </w:rPr>
        <w:t>:</w:t>
      </w:r>
      <w:r w:rsidR="003011DA">
        <w:rPr>
          <w:rStyle w:val="FontStyle24"/>
          <w:rFonts w:asciiTheme="minorHAnsi" w:hAnsiTheme="minorHAnsi" w:cstheme="minorHAnsi"/>
          <w:sz w:val="24"/>
          <w:szCs w:val="24"/>
        </w:rPr>
        <w:tab/>
      </w:r>
      <w:r w:rsidR="00EA73EC" w:rsidRPr="00EA73EC">
        <w:rPr>
          <w:rFonts w:asciiTheme="minorHAnsi" w:hAnsiTheme="minorHAnsi" w:cstheme="minorHAnsi"/>
        </w:rPr>
        <w:t>Skorpion 120 SD</w:t>
      </w:r>
    </w:p>
    <w:p w14:paraId="2109FE00" w14:textId="56E17260" w:rsidR="00CE6716" w:rsidRPr="00BB5CA8" w:rsidRDefault="00CE6716" w:rsidP="005C2395">
      <w:pPr>
        <w:pStyle w:val="Style7"/>
        <w:widowControl/>
        <w:tabs>
          <w:tab w:val="left" w:pos="4678"/>
          <w:tab w:val="left" w:leader="dot" w:pos="9072"/>
        </w:tabs>
        <w:spacing w:line="360" w:lineRule="auto"/>
        <w:jc w:val="left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o numerze rejestracyjnym</w:t>
      </w:r>
      <w:r w:rsidR="00C4314C">
        <w:rPr>
          <w:rStyle w:val="FontStyle24"/>
          <w:rFonts w:asciiTheme="minorHAnsi" w:hAnsiTheme="minorHAnsi" w:cstheme="minorHAnsi"/>
          <w:sz w:val="24"/>
          <w:szCs w:val="24"/>
        </w:rPr>
        <w:t>:</w:t>
      </w:r>
      <w:r w:rsidR="003011DA">
        <w:rPr>
          <w:rStyle w:val="FontStyle24"/>
          <w:rFonts w:asciiTheme="minorHAnsi" w:hAnsiTheme="minorHAnsi" w:cstheme="minorHAnsi"/>
          <w:sz w:val="24"/>
          <w:szCs w:val="24"/>
        </w:rPr>
        <w:tab/>
      </w:r>
      <w:r w:rsidR="00EA73EC" w:rsidRPr="00EA73EC">
        <w:rPr>
          <w:rStyle w:val="FontStyle24"/>
          <w:rFonts w:asciiTheme="minorHAnsi" w:hAnsiTheme="minorHAnsi" w:cstheme="minorHAnsi"/>
          <w:sz w:val="24"/>
          <w:szCs w:val="24"/>
        </w:rPr>
        <w:t>PNT 42FL</w:t>
      </w:r>
    </w:p>
    <w:p w14:paraId="1761FCB3" w14:textId="001E9A84" w:rsidR="00CE6716" w:rsidRPr="00BB5CA8" w:rsidRDefault="00CE6716" w:rsidP="005C2395">
      <w:pPr>
        <w:pStyle w:val="Style7"/>
        <w:widowControl/>
        <w:tabs>
          <w:tab w:val="left" w:pos="4678"/>
          <w:tab w:val="left" w:leader="dot" w:pos="9072"/>
        </w:tabs>
        <w:spacing w:line="360" w:lineRule="auto"/>
        <w:jc w:val="left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o numerze </w:t>
      </w:r>
      <w:r w:rsidR="005C2395">
        <w:rPr>
          <w:rStyle w:val="FontStyle24"/>
          <w:rFonts w:asciiTheme="minorHAnsi" w:hAnsiTheme="minorHAnsi" w:cstheme="minorHAnsi"/>
          <w:sz w:val="24"/>
          <w:szCs w:val="24"/>
        </w:rPr>
        <w:t>identyfikacyjnym pojazdu</w:t>
      </w:r>
      <w:r w:rsidR="00C4314C">
        <w:rPr>
          <w:rStyle w:val="FontStyle24"/>
          <w:rFonts w:asciiTheme="minorHAnsi" w:hAnsiTheme="minorHAnsi" w:cstheme="minorHAnsi"/>
          <w:sz w:val="24"/>
          <w:szCs w:val="24"/>
        </w:rPr>
        <w:t>:</w:t>
      </w:r>
      <w:r w:rsidR="005C2395">
        <w:rPr>
          <w:rStyle w:val="FontStyle24"/>
          <w:rFonts w:asciiTheme="minorHAnsi" w:hAnsiTheme="minorHAnsi" w:cstheme="minorHAnsi"/>
          <w:sz w:val="24"/>
          <w:szCs w:val="24"/>
        </w:rPr>
        <w:tab/>
      </w:r>
      <w:r w:rsidR="00EA73EC" w:rsidRPr="00EA73EC">
        <w:rPr>
          <w:rStyle w:val="FontStyle24"/>
          <w:rFonts w:asciiTheme="minorHAnsi" w:hAnsiTheme="minorHAnsi" w:cstheme="minorHAnsi"/>
          <w:sz w:val="24"/>
          <w:szCs w:val="24"/>
        </w:rPr>
        <w:t>SVA100R127D000024</w:t>
      </w:r>
    </w:p>
    <w:p w14:paraId="2528296F" w14:textId="382E5E12" w:rsidR="00CE6716" w:rsidRPr="00EA73EC" w:rsidRDefault="00CE6716" w:rsidP="005C2395">
      <w:pPr>
        <w:pStyle w:val="Style7"/>
        <w:widowControl/>
        <w:tabs>
          <w:tab w:val="left" w:pos="4678"/>
          <w:tab w:val="left" w:leader="dot" w:pos="9072"/>
        </w:tabs>
        <w:spacing w:line="360" w:lineRule="auto"/>
        <w:jc w:val="left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rok produkcji</w:t>
      </w:r>
      <w:r w:rsidR="00C4314C">
        <w:rPr>
          <w:rStyle w:val="FontStyle24"/>
          <w:rFonts w:asciiTheme="minorHAnsi" w:hAnsiTheme="minorHAnsi" w:cstheme="minorHAnsi"/>
          <w:sz w:val="24"/>
          <w:szCs w:val="24"/>
        </w:rPr>
        <w:t>:</w:t>
      </w:r>
      <w:r w:rsidR="003011DA">
        <w:rPr>
          <w:rStyle w:val="FontStyle24"/>
          <w:rFonts w:asciiTheme="minorHAnsi" w:hAnsiTheme="minorHAnsi" w:cstheme="minorHAnsi"/>
          <w:sz w:val="24"/>
          <w:szCs w:val="24"/>
        </w:rPr>
        <w:tab/>
      </w:r>
      <w:r w:rsidR="00EA73EC" w:rsidRPr="00EA73EC">
        <w:rPr>
          <w:rStyle w:val="FontStyle24"/>
          <w:rFonts w:asciiTheme="minorHAnsi" w:hAnsiTheme="minorHAnsi" w:cstheme="minorHAnsi"/>
          <w:sz w:val="24"/>
          <w:szCs w:val="24"/>
        </w:rPr>
        <w:t>2007</w:t>
      </w:r>
    </w:p>
    <w:p w14:paraId="3B5DE3B4" w14:textId="04F7EE59" w:rsidR="00CE6716" w:rsidRPr="00EA73EC" w:rsidRDefault="00CE6716" w:rsidP="005C2395">
      <w:pPr>
        <w:pStyle w:val="Style7"/>
        <w:widowControl/>
        <w:tabs>
          <w:tab w:val="left" w:pos="4678"/>
          <w:tab w:val="left" w:leader="dot" w:pos="9072"/>
        </w:tabs>
        <w:spacing w:line="360" w:lineRule="auto"/>
        <w:jc w:val="left"/>
        <w:rPr>
          <w:rStyle w:val="FontStyle24"/>
          <w:rFonts w:asciiTheme="minorHAnsi" w:hAnsiTheme="minorHAnsi" w:cstheme="minorHAnsi"/>
          <w:sz w:val="24"/>
          <w:szCs w:val="24"/>
          <w:vertAlign w:val="superscript"/>
        </w:rPr>
      </w:pPr>
      <w:r w:rsidRPr="00EA73EC">
        <w:rPr>
          <w:rStyle w:val="FontStyle24"/>
          <w:rFonts w:asciiTheme="minorHAnsi" w:hAnsiTheme="minorHAnsi" w:cstheme="minorHAnsi"/>
          <w:sz w:val="24"/>
          <w:szCs w:val="24"/>
        </w:rPr>
        <w:t>pojemność silnika</w:t>
      </w:r>
      <w:bookmarkStart w:id="0" w:name="_Hlk100222891"/>
      <w:r w:rsidR="00C4314C" w:rsidRPr="00EA73EC">
        <w:rPr>
          <w:rStyle w:val="FontStyle24"/>
          <w:rFonts w:asciiTheme="minorHAnsi" w:hAnsiTheme="minorHAnsi" w:cstheme="minorHAnsi"/>
          <w:sz w:val="24"/>
          <w:szCs w:val="24"/>
        </w:rPr>
        <w:t>:</w:t>
      </w:r>
      <w:r w:rsidR="003011DA" w:rsidRPr="00EA73EC">
        <w:rPr>
          <w:rStyle w:val="FontStyle24"/>
          <w:rFonts w:asciiTheme="minorHAnsi" w:hAnsiTheme="minorHAnsi" w:cstheme="minorHAnsi"/>
          <w:sz w:val="24"/>
          <w:szCs w:val="24"/>
        </w:rPr>
        <w:tab/>
      </w:r>
      <w:bookmarkEnd w:id="0"/>
      <w:r w:rsidR="00EA73EC" w:rsidRPr="00EA73EC">
        <w:rPr>
          <w:rFonts w:asciiTheme="minorHAnsi" w:hAnsiTheme="minorHAnsi" w:cstheme="minorHAnsi"/>
        </w:rPr>
        <w:t>1248cm3</w:t>
      </w:r>
    </w:p>
    <w:p w14:paraId="2A5EBFEE" w14:textId="77777777" w:rsidR="00CE6716" w:rsidRPr="003011DA" w:rsidRDefault="00CE6716" w:rsidP="009A5DEB">
      <w:pPr>
        <w:pStyle w:val="Style7"/>
        <w:widowControl/>
        <w:spacing w:before="192" w:line="360" w:lineRule="auto"/>
        <w:jc w:val="center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 w:rsidRPr="003011DA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>§2</w:t>
      </w:r>
    </w:p>
    <w:p w14:paraId="0FF5CBCE" w14:textId="6F634EFD" w:rsidR="00CE6716" w:rsidRPr="00BB5CA8" w:rsidRDefault="00606245" w:rsidP="009A5DEB">
      <w:pPr>
        <w:pStyle w:val="Style7"/>
        <w:widowControl/>
        <w:spacing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>
        <w:rPr>
          <w:rStyle w:val="FontStyle24"/>
          <w:rFonts w:asciiTheme="minorHAnsi" w:hAnsiTheme="minorHAnsi" w:cstheme="minorHAnsi"/>
          <w:sz w:val="24"/>
          <w:szCs w:val="24"/>
        </w:rPr>
        <w:t>Środek techniczny</w:t>
      </w:r>
      <w:r w:rsidR="00CE6716"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, o którym mowa w </w:t>
      </w:r>
      <w:r w:rsidR="00CE6716" w:rsidRPr="00BB5CA8">
        <w:rPr>
          <w:rStyle w:val="FontStyle23"/>
          <w:rFonts w:asciiTheme="minorHAnsi" w:hAnsiTheme="minorHAnsi" w:cstheme="minorHAnsi"/>
          <w:spacing w:val="30"/>
          <w:sz w:val="24"/>
          <w:szCs w:val="24"/>
        </w:rPr>
        <w:t>§1</w:t>
      </w:r>
      <w:r w:rsidR="00CE6716" w:rsidRPr="00BB5CA8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CE6716"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stanowi własność Sprzedawcy, jest wolny od wad prawnych, nie jest obciążony prawami na rzecz osób trzecich oraz w stosunku do </w:t>
      </w:r>
      <w:r w:rsidR="00CE6716" w:rsidRPr="00BB5CA8">
        <w:rPr>
          <w:rStyle w:val="FontStyle24"/>
          <w:rFonts w:asciiTheme="minorHAnsi" w:hAnsiTheme="minorHAnsi" w:cstheme="minorHAnsi"/>
          <w:sz w:val="24"/>
          <w:szCs w:val="24"/>
        </w:rPr>
        <w:lastRenderedPageBreak/>
        <w:t>niego nie toczą się żadne postępowania, których przedmiotem jest ten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 xml:space="preserve"> rębak</w:t>
      </w:r>
      <w:r w:rsidR="00624B98">
        <w:rPr>
          <w:rStyle w:val="FontStyle24"/>
          <w:rFonts w:asciiTheme="minorHAnsi" w:hAnsiTheme="minorHAnsi" w:cstheme="minorHAnsi"/>
          <w:sz w:val="24"/>
          <w:szCs w:val="24"/>
        </w:rPr>
        <w:t>,</w:t>
      </w:r>
      <w:r w:rsidR="00CE6716"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nie stanowi on również przedmiotu zabezpieczenia.</w:t>
      </w:r>
    </w:p>
    <w:p w14:paraId="662C3375" w14:textId="77777777" w:rsidR="00CE6716" w:rsidRPr="00BB5CA8" w:rsidRDefault="00CE6716" w:rsidP="009A5DEB">
      <w:pPr>
        <w:pStyle w:val="Style1"/>
        <w:widowControl/>
        <w:spacing w:before="206" w:line="360" w:lineRule="auto"/>
        <w:rPr>
          <w:rStyle w:val="FontStyle23"/>
          <w:rFonts w:asciiTheme="minorHAnsi" w:hAnsiTheme="minorHAnsi" w:cstheme="minorHAnsi"/>
          <w:sz w:val="24"/>
          <w:szCs w:val="24"/>
        </w:rPr>
      </w:pPr>
      <w:r w:rsidRPr="00BB5CA8">
        <w:rPr>
          <w:rStyle w:val="FontStyle23"/>
          <w:rFonts w:asciiTheme="minorHAnsi" w:hAnsiTheme="minorHAnsi" w:cstheme="minorHAnsi"/>
          <w:sz w:val="24"/>
          <w:szCs w:val="24"/>
        </w:rPr>
        <w:t>§3</w:t>
      </w:r>
    </w:p>
    <w:p w14:paraId="329BB8A1" w14:textId="234D0944" w:rsidR="00CE6716" w:rsidRPr="00BB5CA8" w:rsidRDefault="00CE6716" w:rsidP="00C625C1">
      <w:pPr>
        <w:pStyle w:val="Style7"/>
        <w:widowControl/>
        <w:tabs>
          <w:tab w:val="left" w:leader="dot" w:pos="9072"/>
        </w:tabs>
        <w:spacing w:before="139"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Kupujący, tytułem ceny za przedmiotowy 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>środek techniczny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zapłaci Sprzedawcy kwotę</w:t>
      </w:r>
      <w:r w:rsidR="009A5DEB">
        <w:rPr>
          <w:rStyle w:val="FontStyle24"/>
          <w:rFonts w:asciiTheme="minorHAnsi" w:hAnsiTheme="minorHAnsi" w:cstheme="minorHAnsi"/>
          <w:sz w:val="24"/>
          <w:szCs w:val="24"/>
        </w:rPr>
        <w:t>:</w:t>
      </w:r>
      <w:r w:rsidR="00606245">
        <w:rPr>
          <w:rStyle w:val="FontStyle24"/>
          <w:rFonts w:asciiTheme="minorHAnsi" w:hAnsiTheme="minorHAnsi" w:cstheme="minorHAnsi"/>
          <w:sz w:val="24"/>
          <w:szCs w:val="24"/>
        </w:rPr>
        <w:tab/>
      </w:r>
      <w:r w:rsidR="0066396D">
        <w:rPr>
          <w:rStyle w:val="FontStyle24"/>
          <w:rFonts w:asciiTheme="minorHAnsi" w:hAnsiTheme="minorHAnsi" w:cstheme="minorHAnsi"/>
          <w:sz w:val="24"/>
          <w:szCs w:val="24"/>
        </w:rPr>
        <w:t xml:space="preserve"> 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zł brutto</w:t>
      </w:r>
      <w:r w:rsidR="0066396D">
        <w:rPr>
          <w:rStyle w:val="FontStyle24"/>
          <w:rFonts w:asciiTheme="minorHAnsi" w:hAnsiTheme="minorHAnsi" w:cstheme="minorHAnsi"/>
          <w:sz w:val="24"/>
          <w:szCs w:val="24"/>
        </w:rPr>
        <w:t xml:space="preserve"> 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(słownie:</w:t>
      </w:r>
      <w:r w:rsidR="00972A34">
        <w:rPr>
          <w:rStyle w:val="FontStyle24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), płatną</w:t>
      </w:r>
      <w:r w:rsidR="00180E54">
        <w:rPr>
          <w:rStyle w:val="FontStyle24"/>
          <w:rFonts w:asciiTheme="minorHAnsi" w:hAnsiTheme="minorHAnsi" w:cstheme="minorHAnsi"/>
          <w:sz w:val="24"/>
          <w:szCs w:val="24"/>
        </w:rPr>
        <w:t xml:space="preserve"> 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przelewem na rachunek bankowy wskazany na fakturze wystawionej przez Sprzedawcę.</w:t>
      </w:r>
    </w:p>
    <w:p w14:paraId="6B8402F1" w14:textId="77777777" w:rsidR="00CE6716" w:rsidRPr="00180E54" w:rsidRDefault="00CE6716" w:rsidP="00180E54">
      <w:pPr>
        <w:pStyle w:val="Style7"/>
        <w:widowControl/>
        <w:spacing w:before="206" w:line="360" w:lineRule="auto"/>
        <w:ind w:left="142" w:hanging="142"/>
        <w:jc w:val="center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 w:rsidRPr="00180E54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>§4</w:t>
      </w:r>
    </w:p>
    <w:p w14:paraId="4271C40C" w14:textId="37C4326F" w:rsidR="00CE6716" w:rsidRPr="00BB5CA8" w:rsidRDefault="00CE6716" w:rsidP="00EA73EC">
      <w:pPr>
        <w:pStyle w:val="Style9"/>
        <w:widowControl/>
        <w:numPr>
          <w:ilvl w:val="0"/>
          <w:numId w:val="4"/>
        </w:numPr>
        <w:tabs>
          <w:tab w:val="left" w:pos="341"/>
        </w:tabs>
        <w:spacing w:line="360" w:lineRule="auto"/>
        <w:ind w:left="284" w:hanging="284"/>
        <w:rPr>
          <w:rStyle w:val="FontStyle23"/>
          <w:rFonts w:asciiTheme="minorHAnsi" w:hAnsiTheme="minorHAnsi" w:cstheme="minorHAnsi"/>
          <w:spacing w:val="30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Wydanie przedmiotu sprzedaży nastąpi niezwłocznie po uiszczeniu należnej kwoty, o której mowa w § 3</w:t>
      </w:r>
      <w:r w:rsidR="00624B98">
        <w:rPr>
          <w:rStyle w:val="FontStyle24"/>
          <w:rFonts w:asciiTheme="minorHAnsi" w:hAnsiTheme="minorHAnsi" w:cstheme="minorHAnsi"/>
          <w:sz w:val="24"/>
          <w:szCs w:val="24"/>
        </w:rPr>
        <w:t>.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w siedzibie Sprzedawcy.</w:t>
      </w:r>
    </w:p>
    <w:p w14:paraId="5F31C95E" w14:textId="64FEBC47" w:rsidR="00180E54" w:rsidRPr="00606245" w:rsidRDefault="00CE6716" w:rsidP="00EA73EC">
      <w:pPr>
        <w:pStyle w:val="Style9"/>
        <w:widowControl/>
        <w:numPr>
          <w:ilvl w:val="0"/>
          <w:numId w:val="4"/>
        </w:numPr>
        <w:tabs>
          <w:tab w:val="left" w:pos="341"/>
        </w:tabs>
        <w:spacing w:before="62" w:line="360" w:lineRule="auto"/>
        <w:ind w:left="284" w:hanging="284"/>
        <w:rPr>
          <w:rStyle w:val="FontStyle23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Sprzedawca wyda Kupującemu wszystkie posiadane dokumenty dotyczące 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>rębaka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, niezbędne do prawidłowego korzystania z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 xml:space="preserve"> w/w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>środka technicznego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, a w szczególności </w:t>
      </w:r>
      <w:r w:rsidR="00180E54">
        <w:rPr>
          <w:rStyle w:val="FontStyle24"/>
          <w:rFonts w:asciiTheme="minorHAnsi" w:hAnsiTheme="minorHAnsi" w:cstheme="minorHAnsi"/>
          <w:sz w:val="24"/>
          <w:szCs w:val="24"/>
        </w:rPr>
        <w:t>dowód rejestracyjny</w:t>
      </w:r>
      <w:r w:rsidR="009E3CA6" w:rsidRPr="00606245">
        <w:rPr>
          <w:rStyle w:val="FontStyle24"/>
          <w:rFonts w:asciiTheme="minorHAnsi" w:hAnsiTheme="minorHAnsi" w:cstheme="minorHAnsi"/>
          <w:sz w:val="24"/>
          <w:szCs w:val="24"/>
        </w:rPr>
        <w:t>.</w:t>
      </w:r>
    </w:p>
    <w:p w14:paraId="0128A72B" w14:textId="57651171" w:rsidR="00CE6716" w:rsidRPr="00180E54" w:rsidRDefault="00CE6716" w:rsidP="00EA73EC">
      <w:pPr>
        <w:pStyle w:val="Style9"/>
        <w:widowControl/>
        <w:numPr>
          <w:ilvl w:val="0"/>
          <w:numId w:val="4"/>
        </w:numPr>
        <w:tabs>
          <w:tab w:val="left" w:pos="341"/>
        </w:tabs>
        <w:spacing w:before="62" w:line="360" w:lineRule="auto"/>
        <w:ind w:left="284" w:hanging="284"/>
        <w:rPr>
          <w:rStyle w:val="FontStyle24"/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180E54">
        <w:rPr>
          <w:rStyle w:val="FontStyle24"/>
          <w:rFonts w:asciiTheme="minorHAnsi" w:hAnsiTheme="minorHAnsi" w:cstheme="minorHAnsi"/>
          <w:sz w:val="24"/>
          <w:szCs w:val="24"/>
        </w:rPr>
        <w:t xml:space="preserve">Kupujący wraz z podpisaniem niniejszej umowy kwituje odbiór </w:t>
      </w:r>
      <w:r w:rsidR="00606245">
        <w:rPr>
          <w:rStyle w:val="FontStyle24"/>
          <w:rFonts w:asciiTheme="minorHAnsi" w:hAnsiTheme="minorHAnsi" w:cstheme="minorHAnsi"/>
          <w:sz w:val="24"/>
          <w:szCs w:val="24"/>
        </w:rPr>
        <w:t>rębaka</w:t>
      </w:r>
      <w:r w:rsidRPr="00180E54">
        <w:rPr>
          <w:rStyle w:val="FontStyle24"/>
          <w:rFonts w:asciiTheme="minorHAnsi" w:hAnsiTheme="minorHAnsi" w:cstheme="minorHAnsi"/>
          <w:sz w:val="24"/>
          <w:szCs w:val="24"/>
        </w:rPr>
        <w:t xml:space="preserve"> będącego przedmiotem sprzedaży.</w:t>
      </w:r>
    </w:p>
    <w:p w14:paraId="0FA1D50C" w14:textId="77777777" w:rsidR="00CE6716" w:rsidRPr="00180E54" w:rsidRDefault="00CE6716" w:rsidP="009A5DEB">
      <w:pPr>
        <w:pStyle w:val="Style7"/>
        <w:widowControl/>
        <w:spacing w:before="240" w:line="360" w:lineRule="auto"/>
        <w:jc w:val="center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 w:rsidRPr="00180E54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>§5</w:t>
      </w:r>
    </w:p>
    <w:p w14:paraId="4E76D838" w14:textId="10CAD7B7" w:rsidR="00CE6716" w:rsidRPr="00BB5CA8" w:rsidRDefault="00CE6716" w:rsidP="00EA73EC">
      <w:pPr>
        <w:pStyle w:val="Style9"/>
        <w:widowControl/>
        <w:numPr>
          <w:ilvl w:val="0"/>
          <w:numId w:val="2"/>
        </w:numPr>
        <w:tabs>
          <w:tab w:val="left" w:pos="0"/>
        </w:tabs>
        <w:spacing w:before="259" w:line="360" w:lineRule="auto"/>
        <w:ind w:left="284" w:hanging="284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Kupujący oświadcza, że znany mu jest stan techniczny </w:t>
      </w:r>
      <w:r w:rsidR="006A0FBA">
        <w:rPr>
          <w:rStyle w:val="FontStyle24"/>
          <w:rFonts w:asciiTheme="minorHAnsi" w:hAnsiTheme="minorHAnsi" w:cstheme="minorHAnsi"/>
          <w:sz w:val="24"/>
          <w:szCs w:val="24"/>
        </w:rPr>
        <w:t>przedmiotu umowy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określonego w § 1 niniejszej umowy i oświadcza, iż z tego tytułu nie będzie rościł żadnych pretensji do Sprzedawcy.</w:t>
      </w:r>
    </w:p>
    <w:p w14:paraId="4051BDCA" w14:textId="50BEE380" w:rsidR="00CE6716" w:rsidRPr="00BB5CA8" w:rsidRDefault="00CE6716" w:rsidP="00EA73EC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29" w:line="360" w:lineRule="auto"/>
        <w:ind w:left="284" w:hanging="284"/>
        <w:rPr>
          <w:rStyle w:val="FontStyle23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Kupujący sprawdził oznaczenia numerowe 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>rębaka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i dowodu rejestracyjnego, nie wnosząc do nich żadnych zastrzeżeń.</w:t>
      </w:r>
    </w:p>
    <w:p w14:paraId="1AEABDA9" w14:textId="6694A7FE" w:rsidR="00CE6716" w:rsidRDefault="00CE6716" w:rsidP="00C4314C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139"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Kupujący dokona ubezpieczenia </w:t>
      </w:r>
      <w:r w:rsidR="00C625C1">
        <w:rPr>
          <w:rStyle w:val="FontStyle24"/>
          <w:rFonts w:asciiTheme="minorHAnsi" w:hAnsiTheme="minorHAnsi" w:cstheme="minorHAnsi"/>
          <w:sz w:val="24"/>
          <w:szCs w:val="24"/>
        </w:rPr>
        <w:t>rębaka</w:t>
      </w: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 xml:space="preserve"> w zakresie OC.</w:t>
      </w:r>
    </w:p>
    <w:p w14:paraId="70E02C82" w14:textId="54D72BC9" w:rsidR="00B81FD9" w:rsidRPr="00BB5CA8" w:rsidRDefault="00B81FD9" w:rsidP="00EA73EC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139" w:line="360" w:lineRule="auto"/>
        <w:ind w:left="284" w:hanging="284"/>
        <w:rPr>
          <w:rStyle w:val="FontStyle24"/>
          <w:rFonts w:asciiTheme="minorHAnsi" w:hAnsiTheme="minorHAnsi" w:cstheme="minorHAnsi"/>
          <w:sz w:val="24"/>
          <w:szCs w:val="24"/>
        </w:rPr>
      </w:pPr>
      <w:r>
        <w:rPr>
          <w:rStyle w:val="FontStyle24"/>
          <w:rFonts w:asciiTheme="minorHAnsi" w:hAnsiTheme="minorHAnsi" w:cstheme="minorHAnsi"/>
          <w:sz w:val="24"/>
          <w:szCs w:val="24"/>
        </w:rPr>
        <w:t>Odpowiedzialność Sprzedawcy z tytułu niniejszej umowy ograniczona jest do wysokości ceny, o której mowa w § 3.</w:t>
      </w:r>
    </w:p>
    <w:p w14:paraId="10BC840C" w14:textId="6CCE3E10" w:rsidR="00CE6716" w:rsidRPr="00180E54" w:rsidRDefault="00CE6716" w:rsidP="009A5DEB">
      <w:pPr>
        <w:pStyle w:val="Style7"/>
        <w:widowControl/>
        <w:spacing w:before="240" w:line="360" w:lineRule="auto"/>
        <w:jc w:val="center"/>
        <w:rPr>
          <w:rStyle w:val="FontStyle24"/>
          <w:rFonts w:asciiTheme="minorHAnsi" w:hAnsiTheme="minorHAnsi" w:cstheme="minorHAnsi"/>
          <w:b/>
          <w:bCs/>
          <w:sz w:val="24"/>
          <w:szCs w:val="24"/>
        </w:rPr>
      </w:pPr>
      <w:r w:rsidRPr="00180E54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>§6</w:t>
      </w:r>
    </w:p>
    <w:p w14:paraId="2B228020" w14:textId="77777777" w:rsidR="00CE6716" w:rsidRPr="00BB5CA8" w:rsidRDefault="00CE6716" w:rsidP="009A5DEB">
      <w:pPr>
        <w:pStyle w:val="Style7"/>
        <w:widowControl/>
        <w:spacing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14:paraId="632C53F7" w14:textId="7BBBA3EC" w:rsidR="00CE6716" w:rsidRPr="00BB5CA8" w:rsidRDefault="00CE6716" w:rsidP="009A5DEB">
      <w:pPr>
        <w:pStyle w:val="Style1"/>
        <w:widowControl/>
        <w:spacing w:before="216" w:line="360" w:lineRule="auto"/>
        <w:rPr>
          <w:rStyle w:val="FontStyle23"/>
          <w:rFonts w:asciiTheme="minorHAnsi" w:hAnsiTheme="minorHAnsi" w:cstheme="minorHAnsi"/>
          <w:sz w:val="24"/>
          <w:szCs w:val="24"/>
        </w:rPr>
      </w:pPr>
      <w:r w:rsidRPr="00BB5CA8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§7</w:t>
      </w:r>
    </w:p>
    <w:p w14:paraId="369E1009" w14:textId="77777777" w:rsidR="00CE6716" w:rsidRPr="00BB5CA8" w:rsidRDefault="00CE6716" w:rsidP="009A5DEB">
      <w:pPr>
        <w:pStyle w:val="Style7"/>
        <w:widowControl/>
        <w:spacing w:before="154" w:line="360" w:lineRule="auto"/>
        <w:jc w:val="left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Wszelkie zmiany umowy wymagają formy pisemnej, pod rygorem nieważności.</w:t>
      </w:r>
    </w:p>
    <w:p w14:paraId="4C8D7F59" w14:textId="77777777" w:rsidR="00CE6716" w:rsidRPr="00BB5CA8" w:rsidRDefault="00CE6716" w:rsidP="00180E54">
      <w:pPr>
        <w:pStyle w:val="Style1"/>
        <w:widowControl/>
        <w:spacing w:before="240" w:line="360" w:lineRule="auto"/>
        <w:rPr>
          <w:rStyle w:val="FontStyle23"/>
          <w:rFonts w:asciiTheme="minorHAnsi" w:hAnsiTheme="minorHAnsi" w:cstheme="minorHAnsi"/>
          <w:sz w:val="24"/>
          <w:szCs w:val="24"/>
        </w:rPr>
      </w:pPr>
      <w:r w:rsidRPr="00BB5CA8">
        <w:rPr>
          <w:rStyle w:val="FontStyle23"/>
          <w:rFonts w:asciiTheme="minorHAnsi" w:hAnsiTheme="minorHAnsi" w:cstheme="minorHAnsi"/>
          <w:sz w:val="24"/>
          <w:szCs w:val="24"/>
        </w:rPr>
        <w:t>§8</w:t>
      </w:r>
    </w:p>
    <w:p w14:paraId="6B5B64DA" w14:textId="77777777" w:rsidR="00CE6716" w:rsidRPr="00BB5CA8" w:rsidRDefault="00CE6716" w:rsidP="009A5DEB">
      <w:pPr>
        <w:pStyle w:val="Style7"/>
        <w:widowControl/>
        <w:spacing w:line="36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W sprawach nie uregulowanych niniejszą umową zastosowanie mają obowiązujące w tym zakresie odpowiednie przepisy kodeksu cywilnego.</w:t>
      </w:r>
    </w:p>
    <w:p w14:paraId="2C38F223" w14:textId="77777777" w:rsidR="00CE6716" w:rsidRPr="00BB5CA8" w:rsidRDefault="00CE6716" w:rsidP="009A5DEB">
      <w:pPr>
        <w:pStyle w:val="Style11"/>
        <w:widowControl/>
        <w:spacing w:before="67" w:line="360" w:lineRule="auto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  <w:r w:rsidRPr="00BB5CA8">
        <w:rPr>
          <w:rStyle w:val="FontStyle30"/>
          <w:rFonts w:asciiTheme="minorHAnsi" w:hAnsiTheme="minorHAnsi" w:cstheme="minorHAnsi"/>
          <w:sz w:val="24"/>
          <w:szCs w:val="24"/>
        </w:rPr>
        <w:t>§9</w:t>
      </w:r>
    </w:p>
    <w:p w14:paraId="6F93EB0D" w14:textId="086DA61E" w:rsidR="00CE6716" w:rsidRPr="00BB5CA8" w:rsidRDefault="00CE6716" w:rsidP="00180E54">
      <w:pPr>
        <w:pStyle w:val="Style7"/>
        <w:widowControl/>
        <w:spacing w:after="1200" w:line="360" w:lineRule="auto"/>
        <w:rPr>
          <w:rStyle w:val="FontStyle24"/>
          <w:rFonts w:asciiTheme="minorHAnsi" w:hAnsiTheme="minorHAnsi" w:cstheme="minorHAnsi"/>
        </w:rPr>
      </w:pPr>
      <w:r w:rsidRPr="00BB5CA8">
        <w:rPr>
          <w:rStyle w:val="FontStyle24"/>
          <w:rFonts w:asciiTheme="minorHAnsi" w:hAnsiTheme="minorHAnsi" w:cstheme="minorHAnsi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14:paraId="18AD487D" w14:textId="718A920E" w:rsidR="0075799C" w:rsidRDefault="00CE6716" w:rsidP="009A5DEB">
      <w:pPr>
        <w:widowControl/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  <w:r w:rsidRPr="00BB5CA8">
        <w:rPr>
          <w:rStyle w:val="FontStyle24"/>
          <w:rFonts w:asciiTheme="minorHAnsi" w:hAnsiTheme="minorHAnsi" w:cstheme="minorHAnsi"/>
        </w:rPr>
        <w:tab/>
        <w:t xml:space="preserve"> </w:t>
      </w:r>
      <w:r w:rsidRPr="00BB5CA8">
        <w:rPr>
          <w:rStyle w:val="FontStyle24"/>
          <w:rFonts w:asciiTheme="minorHAnsi" w:hAnsiTheme="minorHAnsi" w:cstheme="minorHAnsi"/>
          <w:b/>
          <w:sz w:val="24"/>
          <w:szCs w:val="24"/>
        </w:rPr>
        <w:t>SPRZEDAWCA</w:t>
      </w:r>
      <w:r w:rsidRPr="00BB5CA8">
        <w:rPr>
          <w:rStyle w:val="FontStyle24"/>
          <w:rFonts w:asciiTheme="minorHAnsi" w:hAnsiTheme="minorHAnsi" w:cstheme="minorHAnsi"/>
          <w:b/>
          <w:sz w:val="24"/>
          <w:szCs w:val="24"/>
        </w:rPr>
        <w:tab/>
      </w:r>
      <w:r w:rsidRPr="00BB5CA8">
        <w:rPr>
          <w:rStyle w:val="FontStyle24"/>
          <w:rFonts w:asciiTheme="minorHAnsi" w:hAnsiTheme="minorHAnsi" w:cstheme="minorHAnsi"/>
          <w:b/>
          <w:sz w:val="24"/>
          <w:szCs w:val="24"/>
        </w:rPr>
        <w:tab/>
      </w:r>
      <w:r w:rsidRPr="00BB5CA8">
        <w:rPr>
          <w:rStyle w:val="FontStyle24"/>
          <w:rFonts w:asciiTheme="minorHAnsi" w:hAnsiTheme="minorHAnsi" w:cstheme="minorHAnsi"/>
          <w:b/>
          <w:sz w:val="24"/>
          <w:szCs w:val="24"/>
        </w:rPr>
        <w:tab/>
      </w:r>
      <w:r w:rsidRPr="00BB5CA8">
        <w:rPr>
          <w:rStyle w:val="FontStyle24"/>
          <w:rFonts w:asciiTheme="minorHAnsi" w:hAnsiTheme="minorHAnsi" w:cstheme="minorHAnsi"/>
          <w:b/>
          <w:sz w:val="24"/>
          <w:szCs w:val="24"/>
        </w:rPr>
        <w:tab/>
        <w:t xml:space="preserve">                  KUPUJĄCY</w:t>
      </w:r>
    </w:p>
    <w:p w14:paraId="6C121606" w14:textId="0CE3D699" w:rsidR="00180E54" w:rsidRDefault="00180E54" w:rsidP="009A5DEB">
      <w:pPr>
        <w:widowControl/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</w:p>
    <w:p w14:paraId="1BAC6D26" w14:textId="40E3FBCF" w:rsidR="00180E54" w:rsidRDefault="00180E54" w:rsidP="009A5DEB">
      <w:pPr>
        <w:widowControl/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</w:p>
    <w:p w14:paraId="609A38F9" w14:textId="6CF14C79" w:rsidR="00180E54" w:rsidRDefault="00180E54" w:rsidP="00180E54">
      <w:pPr>
        <w:widowControl/>
        <w:tabs>
          <w:tab w:val="left" w:pos="5245"/>
        </w:tabs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  <w:r>
        <w:rPr>
          <w:rStyle w:val="FontStyle24"/>
          <w:rFonts w:asciiTheme="minorHAnsi" w:hAnsiTheme="minorHAnsi" w:cstheme="minorHAnsi"/>
          <w:b/>
          <w:sz w:val="24"/>
          <w:szCs w:val="24"/>
        </w:rPr>
        <w:t>…………………………………………..</w:t>
      </w:r>
      <w:r>
        <w:rPr>
          <w:rStyle w:val="FontStyle24"/>
          <w:rFonts w:asciiTheme="minorHAnsi" w:hAnsiTheme="minorHAnsi" w:cstheme="minorHAnsi"/>
          <w:b/>
          <w:sz w:val="24"/>
          <w:szCs w:val="24"/>
        </w:rPr>
        <w:tab/>
        <w:t>…………………………………………..</w:t>
      </w:r>
    </w:p>
    <w:p w14:paraId="000FAC41" w14:textId="744FFB79" w:rsidR="00180E54" w:rsidRDefault="00180E54" w:rsidP="00180E54">
      <w:pPr>
        <w:widowControl/>
        <w:tabs>
          <w:tab w:val="left" w:pos="5245"/>
        </w:tabs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</w:p>
    <w:p w14:paraId="3B6F4433" w14:textId="369827BA" w:rsidR="00180E54" w:rsidRDefault="00180E54" w:rsidP="00180E54">
      <w:pPr>
        <w:widowControl/>
        <w:tabs>
          <w:tab w:val="left" w:pos="5245"/>
        </w:tabs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</w:p>
    <w:p w14:paraId="0638E430" w14:textId="4F96C234" w:rsidR="00180E54" w:rsidRDefault="00180E54" w:rsidP="00180E54">
      <w:pPr>
        <w:widowControl/>
        <w:tabs>
          <w:tab w:val="left" w:pos="5245"/>
        </w:tabs>
        <w:autoSpaceDE/>
        <w:autoSpaceDN/>
        <w:adjustRightInd/>
        <w:spacing w:line="360" w:lineRule="auto"/>
        <w:rPr>
          <w:rStyle w:val="FontStyle24"/>
          <w:rFonts w:asciiTheme="minorHAnsi" w:hAnsiTheme="minorHAnsi" w:cstheme="minorHAnsi"/>
          <w:b/>
          <w:sz w:val="24"/>
          <w:szCs w:val="24"/>
        </w:rPr>
      </w:pPr>
    </w:p>
    <w:p w14:paraId="0C61C90C" w14:textId="77777777" w:rsidR="00180E54" w:rsidRPr="00BB5CA8" w:rsidRDefault="00180E54" w:rsidP="00180E5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>
        <w:rPr>
          <w:rStyle w:val="FontStyle24"/>
          <w:rFonts w:asciiTheme="minorHAnsi" w:hAnsiTheme="minorHAnsi" w:cstheme="minorHAnsi"/>
          <w:b/>
          <w:sz w:val="24"/>
          <w:szCs w:val="24"/>
        </w:rPr>
        <w:t>…………………………………………..</w:t>
      </w:r>
    </w:p>
    <w:p w14:paraId="65A52AA4" w14:textId="77777777" w:rsidR="00180E54" w:rsidRPr="00BB5CA8" w:rsidRDefault="00180E54" w:rsidP="00180E54">
      <w:pPr>
        <w:widowControl/>
        <w:tabs>
          <w:tab w:val="left" w:pos="5245"/>
        </w:tabs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14:paraId="0540061A" w14:textId="17888213" w:rsidR="00180E54" w:rsidRPr="00BB5CA8" w:rsidRDefault="00180E54" w:rsidP="00180E54">
      <w:pPr>
        <w:widowControl/>
        <w:tabs>
          <w:tab w:val="left" w:pos="5529"/>
        </w:tabs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sectPr w:rsidR="00180E54" w:rsidRPr="00BB5C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B6979" w14:textId="77777777" w:rsidR="00DC50CB" w:rsidRDefault="00DC50CB" w:rsidP="009E3CA6">
      <w:r>
        <w:separator/>
      </w:r>
    </w:p>
  </w:endnote>
  <w:endnote w:type="continuationSeparator" w:id="0">
    <w:p w14:paraId="6DE074B8" w14:textId="77777777" w:rsidR="00DC50CB" w:rsidRDefault="00DC50CB" w:rsidP="009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8727999"/>
      <w:docPartObj>
        <w:docPartGallery w:val="Page Numbers (Bottom of Page)"/>
        <w:docPartUnique/>
      </w:docPartObj>
    </w:sdtPr>
    <w:sdtContent>
      <w:p w14:paraId="51814F4B" w14:textId="77777777" w:rsidR="009E3CA6" w:rsidRDefault="009E3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CBD9BE" w14:textId="77777777" w:rsidR="009E3CA6" w:rsidRDefault="009E3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21F76" w14:textId="77777777" w:rsidR="00DC50CB" w:rsidRDefault="00DC50CB" w:rsidP="009E3CA6">
      <w:r>
        <w:separator/>
      </w:r>
    </w:p>
  </w:footnote>
  <w:footnote w:type="continuationSeparator" w:id="0">
    <w:p w14:paraId="345A9367" w14:textId="77777777" w:rsidR="00DC50CB" w:rsidRDefault="00DC50CB" w:rsidP="009E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Garamond" w:hAnsi="Garamond" w:hint="default"/>
      </w:rPr>
    </w:lvl>
  </w:abstractNum>
  <w:abstractNum w:abstractNumId="1" w15:restartNumberingAfterBreak="0">
    <w:nsid w:val="2D832C60"/>
    <w:multiLevelType w:val="hybridMultilevel"/>
    <w:tmpl w:val="BA2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44E"/>
    <w:multiLevelType w:val="hybridMultilevel"/>
    <w:tmpl w:val="D4660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535B6"/>
    <w:multiLevelType w:val="singleLevel"/>
    <w:tmpl w:val="E7BC99F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</w:rPr>
    </w:lvl>
  </w:abstractNum>
  <w:num w:numId="1" w16cid:durableId="311257061">
    <w:abstractNumId w:val="0"/>
    <w:lvlOverride w:ilvl="0">
      <w:startOverride w:val="1"/>
    </w:lvlOverride>
  </w:num>
  <w:num w:numId="2" w16cid:durableId="983121170">
    <w:abstractNumId w:val="3"/>
    <w:lvlOverride w:ilvl="0">
      <w:startOverride w:val="1"/>
    </w:lvlOverride>
  </w:num>
  <w:num w:numId="3" w16cid:durableId="1656109215">
    <w:abstractNumId w:val="2"/>
  </w:num>
  <w:num w:numId="4" w16cid:durableId="159967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66"/>
    <w:rsid w:val="000D2766"/>
    <w:rsid w:val="00102BEA"/>
    <w:rsid w:val="00107618"/>
    <w:rsid w:val="00180E54"/>
    <w:rsid w:val="00216315"/>
    <w:rsid w:val="00296BE3"/>
    <w:rsid w:val="002D1D16"/>
    <w:rsid w:val="003011DA"/>
    <w:rsid w:val="003276D5"/>
    <w:rsid w:val="003A73AB"/>
    <w:rsid w:val="004518F2"/>
    <w:rsid w:val="004C202B"/>
    <w:rsid w:val="004C7B53"/>
    <w:rsid w:val="004F4ABE"/>
    <w:rsid w:val="005650C3"/>
    <w:rsid w:val="00571A64"/>
    <w:rsid w:val="005C15F7"/>
    <w:rsid w:val="005C2395"/>
    <w:rsid w:val="00600671"/>
    <w:rsid w:val="00606245"/>
    <w:rsid w:val="00624B98"/>
    <w:rsid w:val="00662E64"/>
    <w:rsid w:val="0066396D"/>
    <w:rsid w:val="00673A3E"/>
    <w:rsid w:val="00676297"/>
    <w:rsid w:val="006966FE"/>
    <w:rsid w:val="006A0FBA"/>
    <w:rsid w:val="006C1E23"/>
    <w:rsid w:val="006D4777"/>
    <w:rsid w:val="0075799C"/>
    <w:rsid w:val="00772C66"/>
    <w:rsid w:val="00873005"/>
    <w:rsid w:val="00896522"/>
    <w:rsid w:val="00972A34"/>
    <w:rsid w:val="009A5DEB"/>
    <w:rsid w:val="009E3CA6"/>
    <w:rsid w:val="00B81FD9"/>
    <w:rsid w:val="00BB5CA8"/>
    <w:rsid w:val="00C2149B"/>
    <w:rsid w:val="00C4314C"/>
    <w:rsid w:val="00C625C1"/>
    <w:rsid w:val="00C67F29"/>
    <w:rsid w:val="00CC3461"/>
    <w:rsid w:val="00CE6716"/>
    <w:rsid w:val="00D80303"/>
    <w:rsid w:val="00DC50CB"/>
    <w:rsid w:val="00DF040C"/>
    <w:rsid w:val="00DF5E2D"/>
    <w:rsid w:val="00E11D5B"/>
    <w:rsid w:val="00EA73EC"/>
    <w:rsid w:val="00F24BD9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B884"/>
  <w15:docId w15:val="{684E22E6-05A9-443C-8C16-FF1EF79E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1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E6716"/>
    <w:pPr>
      <w:spacing w:line="401" w:lineRule="exact"/>
      <w:jc w:val="center"/>
    </w:pPr>
  </w:style>
  <w:style w:type="paragraph" w:customStyle="1" w:styleId="Style7">
    <w:name w:val="Style7"/>
    <w:basedOn w:val="Normalny"/>
    <w:rsid w:val="00CE6716"/>
    <w:pPr>
      <w:spacing w:line="394" w:lineRule="exact"/>
      <w:jc w:val="both"/>
    </w:pPr>
  </w:style>
  <w:style w:type="paragraph" w:customStyle="1" w:styleId="Style9">
    <w:name w:val="Style9"/>
    <w:basedOn w:val="Normalny"/>
    <w:rsid w:val="00CE6716"/>
    <w:pPr>
      <w:spacing w:line="389" w:lineRule="exact"/>
      <w:jc w:val="both"/>
    </w:pPr>
  </w:style>
  <w:style w:type="paragraph" w:customStyle="1" w:styleId="Style11">
    <w:name w:val="Style11"/>
    <w:basedOn w:val="Normalny"/>
    <w:rsid w:val="00CE6716"/>
  </w:style>
  <w:style w:type="character" w:customStyle="1" w:styleId="FontStyle23">
    <w:name w:val="Font Style23"/>
    <w:rsid w:val="00CE6716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4">
    <w:name w:val="Font Style24"/>
    <w:rsid w:val="00CE6716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30">
    <w:name w:val="Font Style30"/>
    <w:rsid w:val="00CE6716"/>
    <w:rPr>
      <w:rFonts w:ascii="Garamond" w:hAnsi="Garamond" w:cs="Garamond" w:hint="default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CA6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CA6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2A90-BCE5-4E01-B4D2-94C7A70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Klaudia Kałek</cp:lastModifiedBy>
  <cp:revision>2</cp:revision>
  <cp:lastPrinted>2023-08-10T10:46:00Z</cp:lastPrinted>
  <dcterms:created xsi:type="dcterms:W3CDTF">2024-04-11T10:43:00Z</dcterms:created>
  <dcterms:modified xsi:type="dcterms:W3CDTF">2024-04-11T10:43:00Z</dcterms:modified>
</cp:coreProperties>
</file>