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1E2C45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1E2C45">
        <w:rPr>
          <w:rFonts w:asciiTheme="minorHAnsi" w:hAnsiTheme="minorHAnsi" w:cstheme="minorHAnsi"/>
          <w:sz w:val="22"/>
          <w:szCs w:val="22"/>
        </w:rPr>
        <w:t>GN.</w:t>
      </w:r>
      <w:r w:rsidR="00DA130A" w:rsidRPr="001E2C45">
        <w:rPr>
          <w:rFonts w:asciiTheme="minorHAnsi" w:hAnsiTheme="minorHAnsi" w:cstheme="minorHAnsi"/>
          <w:sz w:val="22"/>
          <w:szCs w:val="22"/>
        </w:rPr>
        <w:t>272</w:t>
      </w:r>
      <w:r w:rsidR="00AB01CA" w:rsidRPr="001E2C45">
        <w:rPr>
          <w:rFonts w:asciiTheme="minorHAnsi" w:hAnsiTheme="minorHAnsi" w:cstheme="minorHAnsi"/>
          <w:sz w:val="22"/>
          <w:szCs w:val="22"/>
        </w:rPr>
        <w:t>.</w:t>
      </w:r>
      <w:r w:rsidR="001E2C45" w:rsidRPr="001E2C45">
        <w:rPr>
          <w:rFonts w:asciiTheme="minorHAnsi" w:hAnsiTheme="minorHAnsi" w:cstheme="minorHAnsi"/>
          <w:sz w:val="22"/>
          <w:szCs w:val="22"/>
        </w:rPr>
        <w:t>8</w:t>
      </w:r>
      <w:r w:rsidR="00AB01CA" w:rsidRPr="001E2C45">
        <w:rPr>
          <w:rFonts w:asciiTheme="minorHAnsi" w:hAnsiTheme="minorHAnsi" w:cstheme="minorHAnsi"/>
          <w:sz w:val="22"/>
          <w:szCs w:val="22"/>
        </w:rPr>
        <w:t>.</w:t>
      </w:r>
      <w:r w:rsidR="00EF1FA6" w:rsidRPr="001E2C45">
        <w:rPr>
          <w:rFonts w:asciiTheme="minorHAnsi" w:hAnsiTheme="minorHAnsi" w:cstheme="minorHAnsi"/>
          <w:sz w:val="22"/>
          <w:szCs w:val="22"/>
        </w:rPr>
        <w:t>2021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69155A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>Powiat Nowotomyski</w:t>
      </w:r>
    </w:p>
    <w:p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ul. Poznańska 33</w:t>
      </w:r>
    </w:p>
    <w:p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69155A" w:rsidRDefault="0069155A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1E2C45" w:rsidRPr="002B1AE9" w:rsidRDefault="001E2C45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9E3E4B" w:rsidRDefault="009E3E4B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E3E4B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nr rachunku bankowego na potrzeby prowadzonej działalności gospodarczej </w:t>
      </w:r>
    </w:p>
    <w:p w:rsidR="009E3E4B" w:rsidRDefault="009E3E4B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30035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9E3E4B" w:rsidRPr="002B1AE9" w:rsidRDefault="009E3E4B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9E3E4B" w:rsidRDefault="004F252D" w:rsidP="001E2C4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Pr="00EF1FA6">
        <w:rPr>
          <w:rFonts w:asciiTheme="minorHAnsi" w:hAnsiTheme="minorHAnsi" w:cstheme="minorHAnsi"/>
          <w:sz w:val="22"/>
          <w:szCs w:val="22"/>
        </w:rPr>
        <w:t>:</w:t>
      </w:r>
      <w:r w:rsidR="00875C41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1E2C45" w:rsidRPr="001E2C45">
        <w:rPr>
          <w:rFonts w:ascii="Calibri" w:hAnsi="Calibri" w:cs="Calibri"/>
          <w:b/>
          <w:sz w:val="22"/>
          <w:szCs w:val="22"/>
        </w:rPr>
        <w:t>wykonanie podziału</w:t>
      </w:r>
    </w:p>
    <w:p w:rsidR="0069155A" w:rsidRDefault="001E2C45" w:rsidP="001E2C45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bookmarkStart w:id="0" w:name="_GoBack"/>
      <w:bookmarkEnd w:id="0"/>
      <w:r w:rsidRPr="001E2C45">
        <w:rPr>
          <w:rFonts w:ascii="Calibri" w:hAnsi="Calibri" w:cs="Calibri"/>
          <w:b/>
          <w:sz w:val="22"/>
          <w:szCs w:val="22"/>
        </w:rPr>
        <w:t>działki nr 213/14 położnej w obrębie Sękowo, gmina Nowy Tomyśl,</w:t>
      </w:r>
    </w:p>
    <w:p w:rsidR="001E2C45" w:rsidRDefault="001E2C45" w:rsidP="001E2C4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EF1FA6" w:rsidRDefault="004F252D" w:rsidP="00EF1FA6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zamówienia za </w:t>
      </w:r>
      <w:r w:rsidR="0069155A">
        <w:rPr>
          <w:rFonts w:asciiTheme="minorHAnsi" w:hAnsiTheme="minorHAnsi" w:cstheme="minorHAnsi"/>
          <w:sz w:val="22"/>
          <w:szCs w:val="22"/>
        </w:rPr>
        <w:t xml:space="preserve">łączną </w:t>
      </w:r>
      <w:r w:rsidR="004F252D" w:rsidRPr="002B1AE9">
        <w:rPr>
          <w:rFonts w:asciiTheme="minorHAnsi" w:hAnsiTheme="minorHAnsi" w:cstheme="minorHAnsi"/>
          <w:sz w:val="22"/>
          <w:szCs w:val="22"/>
        </w:rPr>
        <w:t>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69155A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Łączna c</w:t>
      </w:r>
      <w:r w:rsidR="004F252D" w:rsidRPr="002B1AE9">
        <w:rPr>
          <w:rFonts w:asciiTheme="minorHAnsi" w:hAnsiTheme="minorHAnsi" w:cstheme="minorHAnsi"/>
          <w:b/>
          <w:sz w:val="22"/>
          <w:szCs w:val="22"/>
        </w:rPr>
        <w:t>ena ofertowa brutto</w:t>
      </w:r>
      <w:r w:rsidR="004F252D"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2C45" w:rsidRPr="00186F65" w:rsidRDefault="001E2C45" w:rsidP="0069155A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</w:p>
    <w:p w:rsidR="0069155A" w:rsidRDefault="0069155A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69155A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4F252D"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zapoznaliśmy się szczegółowo z przedmiotem zamówienia określonym w zapytaniu ofertowym, nie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wnoszę/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wnosimy żadnych zastrzeżeń  i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zgłaszam/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dysponuję/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dysponujemy odpowiednimi jednostkami sprzętu, narzędziami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y, że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jestem/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jesteśmy związani niniejszą ofertą przez okres 30 dni licząc od terminu składania ofert.</w:t>
      </w:r>
    </w:p>
    <w:p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Pr="002B1AE9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Odpis z właściwego rejestru lub wpis do CEIDG,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09360E" w:rsidRPr="002B1AE9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:rsidR="005B113B" w:rsidRPr="002B1AE9" w:rsidRDefault="005B113B" w:rsidP="002B1AE9">
      <w:pPr>
        <w:rPr>
          <w:rFonts w:asciiTheme="minorHAnsi" w:hAnsiTheme="minorHAnsi" w:cstheme="minorHAnsi"/>
          <w:sz w:val="22"/>
          <w:szCs w:val="22"/>
        </w:rPr>
      </w:pPr>
    </w:p>
    <w:sectPr w:rsidR="005B113B" w:rsidRPr="002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1610F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9CD799D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0259CA"/>
    <w:rsid w:val="0009360E"/>
    <w:rsid w:val="00102214"/>
    <w:rsid w:val="00120BE6"/>
    <w:rsid w:val="00173CF4"/>
    <w:rsid w:val="001E2C45"/>
    <w:rsid w:val="0023190A"/>
    <w:rsid w:val="00233F96"/>
    <w:rsid w:val="002B1AE9"/>
    <w:rsid w:val="002C66CA"/>
    <w:rsid w:val="002E2BD4"/>
    <w:rsid w:val="003B5135"/>
    <w:rsid w:val="00483D8C"/>
    <w:rsid w:val="00491610"/>
    <w:rsid w:val="004E31E9"/>
    <w:rsid w:val="004F252D"/>
    <w:rsid w:val="005653AA"/>
    <w:rsid w:val="00571FB0"/>
    <w:rsid w:val="005B113B"/>
    <w:rsid w:val="0069155A"/>
    <w:rsid w:val="006C744A"/>
    <w:rsid w:val="0073777D"/>
    <w:rsid w:val="007D1B0A"/>
    <w:rsid w:val="0081730C"/>
    <w:rsid w:val="00830035"/>
    <w:rsid w:val="00837FEE"/>
    <w:rsid w:val="00875C41"/>
    <w:rsid w:val="00903E2A"/>
    <w:rsid w:val="009279C0"/>
    <w:rsid w:val="009931CB"/>
    <w:rsid w:val="009968F3"/>
    <w:rsid w:val="009E3E4B"/>
    <w:rsid w:val="009E6C4D"/>
    <w:rsid w:val="00A463FB"/>
    <w:rsid w:val="00AB01CA"/>
    <w:rsid w:val="00AB759E"/>
    <w:rsid w:val="00B133E6"/>
    <w:rsid w:val="00BB1EDC"/>
    <w:rsid w:val="00C25883"/>
    <w:rsid w:val="00C425F0"/>
    <w:rsid w:val="00CA03C0"/>
    <w:rsid w:val="00DA130A"/>
    <w:rsid w:val="00E15DC1"/>
    <w:rsid w:val="00E74432"/>
    <w:rsid w:val="00EF1FA6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Ewelina Sadłowska</cp:lastModifiedBy>
  <cp:revision>71</cp:revision>
  <cp:lastPrinted>2021-06-28T10:41:00Z</cp:lastPrinted>
  <dcterms:created xsi:type="dcterms:W3CDTF">2017-03-17T12:16:00Z</dcterms:created>
  <dcterms:modified xsi:type="dcterms:W3CDTF">2021-06-28T11:21:00Z</dcterms:modified>
</cp:coreProperties>
</file>