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8DB2" w14:textId="77777777" w:rsidR="001900F6" w:rsidRDefault="00C15D5F" w:rsidP="00991F61">
      <w:pPr>
        <w:spacing w:after="0"/>
      </w:pPr>
      <w:r>
        <w:t>………………………………………………………..</w:t>
      </w:r>
    </w:p>
    <w:p w14:paraId="5BE8C4AC" w14:textId="77777777" w:rsidR="00C15D5F" w:rsidRDefault="00C15D5F" w:rsidP="00991F61">
      <w:pPr>
        <w:spacing w:after="0"/>
      </w:pPr>
      <w:r w:rsidRPr="00C15D5F">
        <w:rPr>
          <w:sz w:val="16"/>
        </w:rPr>
        <w:t xml:space="preserve"> (imię, nazwisko osoby uprawnionej)</w:t>
      </w:r>
    </w:p>
    <w:p w14:paraId="0BCDE09D" w14:textId="77777777" w:rsidR="00991F61" w:rsidRDefault="00991F61" w:rsidP="00991F61">
      <w:pPr>
        <w:spacing w:after="0"/>
      </w:pPr>
    </w:p>
    <w:p w14:paraId="742EB09D" w14:textId="77777777" w:rsidR="00C15D5F" w:rsidRDefault="00C15D5F" w:rsidP="00991F61">
      <w:pPr>
        <w:spacing w:after="0"/>
      </w:pPr>
      <w:r>
        <w:t>…………………………………………………………</w:t>
      </w:r>
    </w:p>
    <w:p w14:paraId="3E3A5F1C" w14:textId="77777777" w:rsidR="00C15D5F" w:rsidRPr="00C15D5F" w:rsidRDefault="00C15D5F" w:rsidP="00991F61">
      <w:pPr>
        <w:spacing w:after="0"/>
        <w:rPr>
          <w:sz w:val="16"/>
        </w:rPr>
      </w:pPr>
      <w:r w:rsidRPr="00C15D5F">
        <w:rPr>
          <w:sz w:val="16"/>
        </w:rPr>
        <w:t>(adres osoby uprawnionej)</w:t>
      </w:r>
    </w:p>
    <w:p w14:paraId="605F9A8C" w14:textId="77777777" w:rsidR="00991F61" w:rsidRDefault="00991F61"/>
    <w:p w14:paraId="4EB8E3D8" w14:textId="77777777" w:rsidR="00C15D5F" w:rsidRDefault="00C15D5F" w:rsidP="00991F61">
      <w:pPr>
        <w:spacing w:after="0"/>
      </w:pPr>
      <w:r>
        <w:t>…………………………………………………………</w:t>
      </w:r>
    </w:p>
    <w:p w14:paraId="2609C065" w14:textId="77777777" w:rsidR="00C15D5F" w:rsidRPr="00C15D5F" w:rsidRDefault="00C15D5F" w:rsidP="00991F61">
      <w:pPr>
        <w:spacing w:after="0"/>
        <w:rPr>
          <w:sz w:val="16"/>
        </w:rPr>
      </w:pPr>
      <w:r w:rsidRPr="00C15D5F">
        <w:rPr>
          <w:sz w:val="16"/>
        </w:rPr>
        <w:t>(seria i numer dowodu osobistego lub innego dowodu tożsamości)</w:t>
      </w:r>
    </w:p>
    <w:p w14:paraId="5F269DE2" w14:textId="77777777" w:rsidR="00991F61" w:rsidRDefault="00991F61"/>
    <w:p w14:paraId="6783D3F8" w14:textId="77777777" w:rsidR="00C15D5F" w:rsidRDefault="00C15D5F">
      <w:r>
        <w:t>………………………………………………………..</w:t>
      </w:r>
    </w:p>
    <w:p w14:paraId="4767CE60" w14:textId="77777777" w:rsidR="00647910" w:rsidRDefault="00647910">
      <w:r>
        <w:t xml:space="preserve">Działającego przez pełnomocnika: </w:t>
      </w:r>
    </w:p>
    <w:p w14:paraId="74650752" w14:textId="77777777" w:rsidR="00647910" w:rsidRDefault="00647910" w:rsidP="00991F61">
      <w:pPr>
        <w:spacing w:after="0"/>
      </w:pPr>
      <w:r>
        <w:t>………………………………………………………..</w:t>
      </w:r>
    </w:p>
    <w:p w14:paraId="62D6DBCF" w14:textId="77777777" w:rsidR="00991F61" w:rsidRDefault="00F067C5" w:rsidP="00991F61">
      <w:pPr>
        <w:spacing w:after="0"/>
        <w:rPr>
          <w:sz w:val="16"/>
        </w:rPr>
      </w:pPr>
      <w:r w:rsidRPr="00F067C5">
        <w:rPr>
          <w:sz w:val="16"/>
        </w:rPr>
        <w:t>(</w:t>
      </w:r>
      <w:r w:rsidR="00CF2C92">
        <w:rPr>
          <w:sz w:val="16"/>
        </w:rPr>
        <w:t>imię, nazwisko/  nazwa firmy</w:t>
      </w:r>
      <w:r>
        <w:rPr>
          <w:sz w:val="16"/>
        </w:rPr>
        <w:t>)</w:t>
      </w:r>
    </w:p>
    <w:p w14:paraId="67BB7A53" w14:textId="77777777" w:rsidR="00991F61" w:rsidRPr="00991F61" w:rsidRDefault="00991F61" w:rsidP="00991F61">
      <w:pPr>
        <w:spacing w:after="0"/>
        <w:rPr>
          <w:sz w:val="16"/>
        </w:rPr>
      </w:pPr>
    </w:p>
    <w:p w14:paraId="1E50B219" w14:textId="77777777" w:rsidR="00647910" w:rsidRDefault="00647910" w:rsidP="00991F61">
      <w:pPr>
        <w:spacing w:after="0" w:line="360" w:lineRule="auto"/>
      </w:pPr>
      <w:r>
        <w:t>………………………………………………………..</w:t>
      </w:r>
    </w:p>
    <w:p w14:paraId="18CD2ACC" w14:textId="77777777" w:rsidR="00647910" w:rsidRPr="00CF2C92" w:rsidRDefault="00CF2C92" w:rsidP="00991F61">
      <w:pPr>
        <w:spacing w:after="0" w:line="360" w:lineRule="auto"/>
        <w:rPr>
          <w:sz w:val="16"/>
        </w:rPr>
      </w:pPr>
      <w:r w:rsidRPr="00CF2C92">
        <w:rPr>
          <w:sz w:val="16"/>
        </w:rPr>
        <w:t>(adres)</w:t>
      </w:r>
    </w:p>
    <w:p w14:paraId="11EF930D" w14:textId="77777777" w:rsidR="00991F61" w:rsidRPr="00991F61" w:rsidRDefault="00647910" w:rsidP="00991F61">
      <w:pPr>
        <w:spacing w:line="360" w:lineRule="auto"/>
      </w:pPr>
      <w:r>
        <w:t>……………………………………………………….</w:t>
      </w:r>
    </w:p>
    <w:p w14:paraId="2EE92361" w14:textId="77777777" w:rsidR="00CF2C92" w:rsidRPr="00991F61" w:rsidRDefault="00CF2C92" w:rsidP="00991F61">
      <w:pPr>
        <w:spacing w:line="276" w:lineRule="auto"/>
        <w:jc w:val="center"/>
        <w:rPr>
          <w:b/>
          <w:sz w:val="24"/>
        </w:rPr>
      </w:pPr>
      <w:r w:rsidRPr="00991F61">
        <w:rPr>
          <w:b/>
          <w:sz w:val="24"/>
        </w:rPr>
        <w:t>Wniosek o wy</w:t>
      </w:r>
      <w:r w:rsidR="002B2C6A">
        <w:rPr>
          <w:b/>
          <w:sz w:val="24"/>
        </w:rPr>
        <w:t>danie zezwolenia na sprowadzenie</w:t>
      </w:r>
      <w:r w:rsidRPr="00991F61">
        <w:rPr>
          <w:b/>
          <w:sz w:val="24"/>
        </w:rPr>
        <w:t xml:space="preserve"> zwłok lub szczątków ludzkich z obcego państwa, które będą pochowane na terenie Powiatu Nowotomyskiego </w:t>
      </w:r>
    </w:p>
    <w:p w14:paraId="40FF08EB" w14:textId="77777777" w:rsidR="00991F61" w:rsidRDefault="00991F61" w:rsidP="00991F61">
      <w:pPr>
        <w:spacing w:after="0" w:line="276" w:lineRule="auto"/>
        <w:jc w:val="both"/>
        <w:rPr>
          <w:sz w:val="24"/>
        </w:rPr>
      </w:pPr>
    </w:p>
    <w:p w14:paraId="1306008E" w14:textId="77777777" w:rsidR="00CF2C92" w:rsidRDefault="00CF2C92" w:rsidP="00991F61">
      <w:pPr>
        <w:spacing w:after="0" w:line="276" w:lineRule="auto"/>
        <w:jc w:val="both"/>
        <w:rPr>
          <w:sz w:val="24"/>
        </w:rPr>
      </w:pPr>
      <w:r>
        <w:rPr>
          <w:sz w:val="24"/>
        </w:rPr>
        <w:t>Proszę o wydanie zezwolenia na sprowadzenie z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</w:t>
      </w:r>
    </w:p>
    <w:p w14:paraId="6850119D" w14:textId="77777777" w:rsidR="00CF2C92" w:rsidRDefault="00CF2C92" w:rsidP="00991F61">
      <w:pPr>
        <w:spacing w:after="0" w:line="360" w:lineRule="auto"/>
        <w:jc w:val="both"/>
        <w:rPr>
          <w:sz w:val="1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2C92">
        <w:rPr>
          <w:sz w:val="14"/>
        </w:rPr>
        <w:t xml:space="preserve">                 </w:t>
      </w:r>
      <w:r>
        <w:rPr>
          <w:sz w:val="14"/>
        </w:rPr>
        <w:t xml:space="preserve">                      </w:t>
      </w:r>
      <w:r w:rsidRPr="00CF2C92">
        <w:rPr>
          <w:sz w:val="14"/>
        </w:rPr>
        <w:t>(nazwa miejscowości kraju, z którego zwłoki/ szczątki będą sprowadzone)</w:t>
      </w:r>
    </w:p>
    <w:p w14:paraId="62C09F8E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zwłok/ szczątków ludzkich/ prochów*. </w:t>
      </w:r>
    </w:p>
    <w:p w14:paraId="12B5FD87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Nazwisko i imię (imiona) osoby zmarłej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………………………………………………………………………………….</w:t>
      </w:r>
    </w:p>
    <w:p w14:paraId="6ACBEFF1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Nazwisko rodowe osoby zmarłej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…………………………………………………………………………………………...</w:t>
      </w:r>
    </w:p>
    <w:p w14:paraId="2CC0F0D4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Data i miejsce urodzenia osoby zmarłej</w:t>
      </w:r>
      <w:r w:rsidR="00273D5C">
        <w:rPr>
          <w:sz w:val="24"/>
        </w:rPr>
        <w:t>:</w:t>
      </w:r>
      <w:r>
        <w:rPr>
          <w:sz w:val="24"/>
        </w:rPr>
        <w:t xml:space="preserve"> </w:t>
      </w:r>
      <w:r w:rsidR="00273D5C">
        <w:rPr>
          <w:sz w:val="24"/>
        </w:rPr>
        <w:t>…………………………………………………………………………………</w:t>
      </w:r>
    </w:p>
    <w:p w14:paraId="00E3CDA9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Ostatnie miejsce zamieszkania osoby zmarłej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</w:t>
      </w:r>
      <w:r w:rsidR="00273D5C">
        <w:rPr>
          <w:sz w:val="24"/>
        </w:rPr>
        <w:t>……</w:t>
      </w:r>
    </w:p>
    <w:p w14:paraId="3E557B4D" w14:textId="77777777" w:rsid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Data i miejsce zgonu</w:t>
      </w:r>
      <w:r w:rsidR="00273D5C">
        <w:rPr>
          <w:sz w:val="24"/>
        </w:rPr>
        <w:t>:</w:t>
      </w:r>
      <w:r>
        <w:rPr>
          <w:sz w:val="24"/>
        </w:rPr>
        <w:t>…………………………………………………………………………………………………………….</w:t>
      </w:r>
    </w:p>
    <w:p w14:paraId="70680792" w14:textId="77777777" w:rsidR="00CF2C92" w:rsidRPr="00CF2C92" w:rsidRDefault="00CF2C92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t>Miejsce pochówku: ………………………………………………………………………………………………………………</w:t>
      </w:r>
    </w:p>
    <w:p w14:paraId="61F76618" w14:textId="77777777" w:rsidR="00CF2C92" w:rsidRDefault="00CF2C92" w:rsidP="00991F61">
      <w:pPr>
        <w:spacing w:after="0" w:line="360" w:lineRule="auto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</w:t>
      </w:r>
      <w:r w:rsidRPr="00CF2C92">
        <w:rPr>
          <w:sz w:val="16"/>
        </w:rPr>
        <w:t>(miejscowość, nazwa cmentarza, adres)</w:t>
      </w:r>
    </w:p>
    <w:p w14:paraId="6B14A2DF" w14:textId="77777777" w:rsidR="00991F61" w:rsidRDefault="00991F61" w:rsidP="00991F61">
      <w:pPr>
        <w:spacing w:after="0" w:line="360" w:lineRule="auto"/>
        <w:jc w:val="both"/>
        <w:rPr>
          <w:sz w:val="24"/>
        </w:rPr>
      </w:pPr>
      <w:r w:rsidRPr="00991F61">
        <w:rPr>
          <w:sz w:val="24"/>
        </w:rPr>
        <w:t>Środek transportu, którym zostaną przewiezione zwłoki/ szczątki ludzkie/ prochy</w:t>
      </w:r>
      <w:r>
        <w:rPr>
          <w:sz w:val="24"/>
        </w:rPr>
        <w:t>*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</w:t>
      </w:r>
      <w:r w:rsidR="00273D5C">
        <w:rPr>
          <w:sz w:val="24"/>
        </w:rPr>
        <w:t>…………………………………………………………………………………</w:t>
      </w:r>
    </w:p>
    <w:p w14:paraId="11B94465" w14:textId="77777777" w:rsidR="00991F61" w:rsidRDefault="00991F61" w:rsidP="00991F61">
      <w:pPr>
        <w:spacing w:after="0" w:line="240" w:lineRule="auto"/>
        <w:jc w:val="both"/>
        <w:rPr>
          <w:sz w:val="24"/>
        </w:rPr>
      </w:pPr>
      <w:r>
        <w:rPr>
          <w:sz w:val="24"/>
        </w:rPr>
        <w:t>Osoba lub firma odpowiedzialna za sprowadzenie zwłok/szczątków ludzkich/ prochów*</w:t>
      </w:r>
      <w:r w:rsidR="00273D5C">
        <w:rPr>
          <w:sz w:val="24"/>
        </w:rPr>
        <w:t>:</w:t>
      </w:r>
      <w:r>
        <w:rPr>
          <w:sz w:val="24"/>
        </w:rPr>
        <w:t xml:space="preserve"> ……………………………………………………………</w:t>
      </w:r>
      <w:r w:rsidR="00273D5C">
        <w:rPr>
          <w:sz w:val="24"/>
        </w:rPr>
        <w:t>…………………………………………………………………………………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</w:p>
    <w:p w14:paraId="0B818214" w14:textId="77777777" w:rsidR="00991F61" w:rsidRDefault="00991F61" w:rsidP="00991F61">
      <w:pPr>
        <w:spacing w:after="0" w:line="240" w:lineRule="auto"/>
        <w:jc w:val="both"/>
        <w:rPr>
          <w:sz w:val="24"/>
        </w:rPr>
      </w:pPr>
    </w:p>
    <w:p w14:paraId="0267F344" w14:textId="77777777" w:rsidR="00991F61" w:rsidRDefault="00991F61" w:rsidP="00991F61">
      <w:pPr>
        <w:spacing w:after="0" w:line="240" w:lineRule="auto"/>
        <w:ind w:left="6372" w:firstLine="708"/>
        <w:jc w:val="both"/>
        <w:rPr>
          <w:sz w:val="24"/>
        </w:rPr>
      </w:pPr>
      <w:r>
        <w:rPr>
          <w:sz w:val="24"/>
        </w:rPr>
        <w:t>……………………………</w:t>
      </w:r>
    </w:p>
    <w:p w14:paraId="68EC1B71" w14:textId="77777777" w:rsidR="00991F61" w:rsidRPr="00991F61" w:rsidRDefault="00991F61" w:rsidP="00991F61">
      <w:pPr>
        <w:spacing w:after="0" w:line="240" w:lineRule="auto"/>
        <w:ind w:left="7080"/>
        <w:jc w:val="both"/>
        <w:rPr>
          <w:sz w:val="16"/>
        </w:rPr>
      </w:pPr>
      <w:r>
        <w:rPr>
          <w:sz w:val="16"/>
        </w:rPr>
        <w:t xml:space="preserve">     </w:t>
      </w:r>
      <w:r w:rsidRPr="00991F61">
        <w:rPr>
          <w:sz w:val="16"/>
        </w:rPr>
        <w:t>(podpis wnioskodawcy)</w:t>
      </w:r>
    </w:p>
    <w:p w14:paraId="44E5B08B" w14:textId="77777777" w:rsidR="00991F61" w:rsidRDefault="00991F61" w:rsidP="00991F61">
      <w:pPr>
        <w:spacing w:after="0" w:line="360" w:lineRule="auto"/>
        <w:jc w:val="both"/>
        <w:rPr>
          <w:sz w:val="14"/>
        </w:rPr>
      </w:pPr>
      <w:r>
        <w:rPr>
          <w:sz w:val="14"/>
        </w:rPr>
        <w:t>*niepotrzebne skreślić</w:t>
      </w:r>
    </w:p>
    <w:p w14:paraId="3AB2A3F5" w14:textId="77777777" w:rsidR="00991F61" w:rsidRDefault="00991F61" w:rsidP="00991F61">
      <w:pPr>
        <w:spacing w:after="0" w:line="360" w:lineRule="auto"/>
        <w:jc w:val="both"/>
        <w:rPr>
          <w:sz w:val="14"/>
        </w:rPr>
      </w:pPr>
    </w:p>
    <w:p w14:paraId="7248B136" w14:textId="77777777" w:rsidR="00991F61" w:rsidRDefault="00991F61" w:rsidP="00991F61">
      <w:pPr>
        <w:spacing w:after="0" w:line="360" w:lineRule="auto"/>
        <w:jc w:val="both"/>
        <w:rPr>
          <w:sz w:val="14"/>
        </w:rPr>
      </w:pPr>
    </w:p>
    <w:p w14:paraId="69C36232" w14:textId="77777777" w:rsidR="00991F61" w:rsidRDefault="00BD4F8C" w:rsidP="00991F61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załączniki</w:t>
      </w:r>
      <w:r w:rsidR="00991F61">
        <w:rPr>
          <w:sz w:val="24"/>
        </w:rPr>
        <w:t xml:space="preserve">: </w:t>
      </w:r>
    </w:p>
    <w:p w14:paraId="079B027E" w14:textId="77777777" w:rsidR="00991F61" w:rsidRDefault="00991F61" w:rsidP="00995961">
      <w:pPr>
        <w:pStyle w:val="Akapitzlist"/>
        <w:numPr>
          <w:ilvl w:val="0"/>
          <w:numId w:val="5"/>
        </w:numPr>
        <w:spacing w:after="0" w:line="271" w:lineRule="auto"/>
        <w:ind w:left="1077" w:hanging="357"/>
        <w:jc w:val="both"/>
        <w:rPr>
          <w:sz w:val="24"/>
        </w:rPr>
      </w:pPr>
      <w:r>
        <w:rPr>
          <w:sz w:val="24"/>
        </w:rPr>
        <w:t xml:space="preserve">akt zgonu lub inny dokument </w:t>
      </w:r>
      <w:r w:rsidR="00995961">
        <w:rPr>
          <w:sz w:val="24"/>
        </w:rPr>
        <w:t xml:space="preserve">urzędowy </w:t>
      </w:r>
      <w:r>
        <w:rPr>
          <w:sz w:val="24"/>
        </w:rPr>
        <w:t xml:space="preserve">potwierdzający </w:t>
      </w:r>
      <w:r w:rsidR="00995961">
        <w:rPr>
          <w:sz w:val="24"/>
        </w:rPr>
        <w:t>zgon os</w:t>
      </w:r>
      <w:r w:rsidR="000E71C4">
        <w:rPr>
          <w:sz w:val="24"/>
        </w:rPr>
        <w:t>oby, tłumaczony na język polski,</w:t>
      </w:r>
    </w:p>
    <w:p w14:paraId="60BB4595" w14:textId="77777777" w:rsidR="00995961" w:rsidRDefault="00995961" w:rsidP="00995961">
      <w:pPr>
        <w:pStyle w:val="Akapitzlist"/>
        <w:numPr>
          <w:ilvl w:val="0"/>
          <w:numId w:val="5"/>
        </w:numPr>
        <w:spacing w:after="0" w:line="271" w:lineRule="auto"/>
        <w:ind w:left="1077" w:hanging="357"/>
        <w:jc w:val="both"/>
        <w:rPr>
          <w:sz w:val="24"/>
        </w:rPr>
      </w:pPr>
      <w:r>
        <w:rPr>
          <w:sz w:val="24"/>
        </w:rPr>
        <w:t xml:space="preserve">w przypadku nieokreślenia przyczyny zgonu w akcie zgonu lub innym dokumencie urzędowym stwierdzającym zgon, do wniosku dołącza się dokument urzędowy stwierdzający wykluczenie jako przyczyny zgonu choroby zakaźnej, </w:t>
      </w:r>
      <w:r w:rsidR="00FC0687">
        <w:rPr>
          <w:sz w:val="24"/>
        </w:rPr>
        <w:t>wymienionej w </w:t>
      </w:r>
      <w:r>
        <w:rPr>
          <w:sz w:val="24"/>
        </w:rPr>
        <w:t xml:space="preserve">art. 9 ust. 3 ustawy z dnia 31 stycznia 1959 r. </w:t>
      </w:r>
      <w:r w:rsidR="00B82B57">
        <w:rPr>
          <w:sz w:val="24"/>
        </w:rPr>
        <w:t>o cmentarzach i chowaniu zmarłych</w:t>
      </w:r>
      <w:r w:rsidR="000E71C4">
        <w:rPr>
          <w:sz w:val="24"/>
        </w:rPr>
        <w:t>,</w:t>
      </w:r>
    </w:p>
    <w:p w14:paraId="0B694C9C" w14:textId="77777777" w:rsidR="00B82B57" w:rsidRDefault="00B82B57" w:rsidP="00995961">
      <w:pPr>
        <w:pStyle w:val="Akapitzlist"/>
        <w:numPr>
          <w:ilvl w:val="0"/>
          <w:numId w:val="5"/>
        </w:numPr>
        <w:spacing w:after="0" w:line="271" w:lineRule="auto"/>
        <w:ind w:left="1077" w:hanging="357"/>
        <w:jc w:val="both"/>
        <w:rPr>
          <w:sz w:val="24"/>
        </w:rPr>
      </w:pPr>
      <w:r>
        <w:rPr>
          <w:sz w:val="24"/>
        </w:rPr>
        <w:t>dowód wniesienia opłaty skarbowej (w przypadku udzielenia pełnomocnictwa</w:t>
      </w:r>
      <w:r w:rsidR="000E71C4">
        <w:rPr>
          <w:sz w:val="24"/>
        </w:rPr>
        <w:t>),</w:t>
      </w:r>
    </w:p>
    <w:p w14:paraId="61ACAA3A" w14:textId="77777777" w:rsidR="00B82B57" w:rsidRDefault="00B82B57" w:rsidP="00995961">
      <w:pPr>
        <w:pStyle w:val="Akapitzlist"/>
        <w:numPr>
          <w:ilvl w:val="0"/>
          <w:numId w:val="5"/>
        </w:numPr>
        <w:spacing w:after="0" w:line="271" w:lineRule="auto"/>
        <w:ind w:left="1077" w:hanging="357"/>
        <w:jc w:val="both"/>
        <w:rPr>
          <w:sz w:val="24"/>
        </w:rPr>
      </w:pPr>
      <w:r>
        <w:rPr>
          <w:sz w:val="24"/>
        </w:rPr>
        <w:t>udzielo</w:t>
      </w:r>
      <w:r w:rsidR="003C2075">
        <w:rPr>
          <w:sz w:val="24"/>
        </w:rPr>
        <w:t xml:space="preserve">ne upoważnienie/ pełnomocnictwo, </w:t>
      </w:r>
    </w:p>
    <w:p w14:paraId="380B5DB2" w14:textId="77777777" w:rsidR="003C2075" w:rsidRPr="00094BF9" w:rsidRDefault="003F317B" w:rsidP="003C2075">
      <w:pPr>
        <w:pStyle w:val="Akapitzlist"/>
        <w:numPr>
          <w:ilvl w:val="0"/>
          <w:numId w:val="5"/>
        </w:numPr>
        <w:spacing w:after="0" w:line="271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2075" w:rsidRPr="00094BF9">
        <w:rPr>
          <w:sz w:val="24"/>
          <w:szCs w:val="24"/>
        </w:rPr>
        <w:t>świadczenie firmy przewozowej, że dany środek transportu drogowego przeznaczony do przewozu zwłok i szczątków ludzkich spełnia wymagania techniczne i sanitarne określone w § 4 Rozporządzenia Ministra Zdrowia z dnia 27 grudnia 2007 r. w sprawie wydawania pozwoleń i zaświadczeń na przewóz zwłok i</w:t>
      </w:r>
      <w:r w:rsidR="000E71C4">
        <w:rPr>
          <w:sz w:val="24"/>
          <w:szCs w:val="24"/>
        </w:rPr>
        <w:t> </w:t>
      </w:r>
      <w:r w:rsidR="003C2075" w:rsidRPr="00094BF9">
        <w:rPr>
          <w:sz w:val="24"/>
          <w:szCs w:val="24"/>
        </w:rPr>
        <w:t>szczątków ludzkich (Dz.U.</w:t>
      </w:r>
      <w:r w:rsidR="003C2075">
        <w:rPr>
          <w:sz w:val="24"/>
          <w:szCs w:val="24"/>
        </w:rPr>
        <w:t xml:space="preserve"> z 2007 r.</w:t>
      </w:r>
      <w:r w:rsidR="003C2075" w:rsidRPr="00094BF9">
        <w:rPr>
          <w:sz w:val="24"/>
          <w:szCs w:val="24"/>
        </w:rPr>
        <w:t xml:space="preserve"> Nr 249, poz. 1866).</w:t>
      </w:r>
    </w:p>
    <w:p w14:paraId="27163B59" w14:textId="77777777" w:rsidR="003C2075" w:rsidRDefault="003C2075" w:rsidP="003C2075">
      <w:pPr>
        <w:pStyle w:val="Akapitzlist"/>
        <w:spacing w:after="0" w:line="271" w:lineRule="auto"/>
        <w:ind w:left="1077"/>
        <w:jc w:val="both"/>
        <w:rPr>
          <w:sz w:val="24"/>
        </w:rPr>
      </w:pPr>
    </w:p>
    <w:p w14:paraId="1AEF9C54" w14:textId="77777777" w:rsidR="00B82B57" w:rsidRDefault="00B82B57">
      <w:pPr>
        <w:rPr>
          <w:sz w:val="24"/>
        </w:rPr>
      </w:pPr>
      <w:r>
        <w:rPr>
          <w:sz w:val="24"/>
        </w:rPr>
        <w:br w:type="page"/>
      </w:r>
    </w:p>
    <w:p w14:paraId="754CF191" w14:textId="77777777" w:rsidR="00A33B24" w:rsidRDefault="00B82B57" w:rsidP="00A33B24">
      <w:pPr>
        <w:spacing w:after="0" w:line="271" w:lineRule="auto"/>
        <w:jc w:val="center"/>
        <w:rPr>
          <w:b/>
          <w:sz w:val="24"/>
        </w:rPr>
      </w:pPr>
      <w:r w:rsidRPr="00B82B57">
        <w:rPr>
          <w:b/>
          <w:sz w:val="24"/>
        </w:rPr>
        <w:lastRenderedPageBreak/>
        <w:t>KLAUZULA INFORMACYJNA O PRZETWARZANIU DANYCH OSOBOWYCH</w:t>
      </w:r>
    </w:p>
    <w:p w14:paraId="23DC4A94" w14:textId="77777777" w:rsidR="00A33B24" w:rsidRPr="00A33B24" w:rsidRDefault="00A33B24" w:rsidP="00A33B24">
      <w:pPr>
        <w:spacing w:after="0" w:line="271" w:lineRule="auto"/>
        <w:jc w:val="center"/>
        <w:rPr>
          <w:b/>
          <w:sz w:val="24"/>
        </w:rPr>
      </w:pPr>
    </w:p>
    <w:p w14:paraId="5525CFD4" w14:textId="77777777" w:rsidR="00A33B24" w:rsidRDefault="00A33B24" w:rsidP="00A33B24">
      <w:pPr>
        <w:pStyle w:val="Akapitzlist"/>
        <w:spacing w:line="240" w:lineRule="auto"/>
        <w:ind w:left="360"/>
        <w:jc w:val="both"/>
      </w:pPr>
      <w:r>
        <w:t xml:space="preserve">Zgodnie z art. 13. Ust. 1 i 2 ogólnego rozporządzenia o ochronie danych osobowych z dnia 27 kwietnia 2016 r. Parlamentu Europejskiego i Rady (UE) 2016/679 informujemy, że: </w:t>
      </w:r>
    </w:p>
    <w:p w14:paraId="26A2DD78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Administratorem przetwarzającym Pani(a) dane osobowe jest Starosta Nowotomyski, z siedzibą w Nowym Tomyślu, ul. Poznańska 33, 64-300 Nowy Tomyśl, telefon 614426703, e-mail: </w:t>
      </w:r>
      <w:hyperlink r:id="rId7" w:history="1">
        <w:r>
          <w:rPr>
            <w:rStyle w:val="Hipercze"/>
          </w:rPr>
          <w:t>sekretariat@powiatnowotomyski.pl</w:t>
        </w:r>
      </w:hyperlink>
      <w:r>
        <w:t>.</w:t>
      </w:r>
    </w:p>
    <w:p w14:paraId="51171C2F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W Starostwie Powiatowym wyznaczony został Inspektor Ochrony Danych – Pani Marlena Galas, z którym można się kontaktować: telefonicznie: 614426705, poprzez e-mail: iod@powiatnowotomyski.pl oraz listownie na podany wyżej adres. </w:t>
      </w:r>
    </w:p>
    <w:p w14:paraId="7EA11DDF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>Pani(a) dane osobowe będą przetwarzane w celu wypełnienia obowiązku prawnego ciążącego na Administratorze, na podstawie art. 6 ust 1 lit. C RODO, w celach zezwolenia na sprowadzenie zwłok/ szczątków z zagranicy. Na podstawie art. 14 ust. 4 pkt 1 ustawy z dnia 31 stycznia 1959 r. o cmentarzach i chowaniu zmarłych oraz rozporządzenia Ministra  Zdrowia z dnia 27 grudnia 2007 r w sprawie wydania pozwoleń i zaświadczeń na przewóz zwłok i szczątków ludzkich, art. 4 ust. 1 pkt 2 i pkt 21 ustawy z dnia 5 czerwca 1998 r. o samorządzie powiatowym, art. 63 ustawy z dnia 14 czerwca 1960 r. Kodeks postępowania administracyjnego, a także art. 6 ust. 1 lit a RODO na podstawie zgody. Zgoda jest wymagana, gdy uprawnienie do przetwarzania danych osobowych nie wynika wprost z przepisów prawa, np. podanie nr telefonu, adresu e-mail.</w:t>
      </w:r>
    </w:p>
    <w:p w14:paraId="0603FC4F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W związku z przetwarzaniem danych osobowych w celu wskazanym powyżej Pani (-) dane osobowe mogą być udostępnione innym odbiorcom, którymi są przede wszystkim instytucje przewidziane przepisami prawa oraz podmioty, które przetwarzają Pani(-) dane osobowe w imieniu Administratora na podstawie zawartej umowy powierzenia przetwarzania danych osobowych (tzw. Podmioty przetwarzające). </w:t>
      </w:r>
    </w:p>
    <w:p w14:paraId="61F325C2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>Pani(a) dane osobowe nie będą przekazywane do państwa trzeciego lub organizacji międzynarodowej.</w:t>
      </w:r>
    </w:p>
    <w:p w14:paraId="47FC731F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Pani(a) dane osobowe będą przechowywane do czasu istnienia podstawy do ich przetwarzania, w tym również przez okres przewidziany w przepisach dotyczących przechowywania i archiwizacji dokumentacji. </w:t>
      </w:r>
    </w:p>
    <w:p w14:paraId="3AD93877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>Posiada Pani(-) prawo żądania dostępu do treści swoich danych, prawo do sprostowania, usunięcia ograniczenia przetwarzania, wniesienia sprzeciwu wobec przetwarzania, prawo do przenoszenia danych, prawo do cofnięcia zgody na przetwarzanie danych w dowolnym momencie bez wpływu na zgodność z prawem przetwarzania, którego dokonano na podstawie zgody przed jej cofnięciem.</w:t>
      </w:r>
    </w:p>
    <w:p w14:paraId="3A57FCA8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Posiada Pani(-) prawo wniesienia skargi do Prezesa Urzędu Ochrony Danych Osobowych jeżeli uzna Pani(-), że przetwarzanie narusza przepisy ogólnego rozporządzenia o ochronie danych osobowych z dnia 27 kwietnia 2016 r. </w:t>
      </w:r>
    </w:p>
    <w:p w14:paraId="5C848130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>Podanie przez Panią 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625CE534" w14:textId="77777777" w:rsidR="00A33B24" w:rsidRDefault="00A33B24" w:rsidP="00A33B24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Przetwarzanie podanych przez Panią(-) danych osobowych nie będzie podlegało zautomatyzowanemu podejmowaniu decyzji, w tym profilowaniu, którym mowa w art. 22 ust. 1 i 4 ogólnego rozporządzenia o ochronie danych osobowych z dnia 27 kwietnia 2016 r. </w:t>
      </w:r>
    </w:p>
    <w:p w14:paraId="20D1E2C5" w14:textId="77777777" w:rsidR="00A33B24" w:rsidRPr="00A33B24" w:rsidRDefault="00A33B24" w:rsidP="00A33B24">
      <w:pPr>
        <w:spacing w:after="0" w:line="271" w:lineRule="auto"/>
        <w:ind w:firstLine="851"/>
        <w:jc w:val="both"/>
        <w:rPr>
          <w:sz w:val="24"/>
        </w:rPr>
      </w:pPr>
    </w:p>
    <w:sectPr w:rsidR="00A33B24" w:rsidRPr="00A33B24" w:rsidSect="00A23EAA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D0E5" w14:textId="77777777" w:rsidR="00A23EAA" w:rsidRDefault="00A23EAA" w:rsidP="00C15D5F">
      <w:pPr>
        <w:spacing w:after="0" w:line="240" w:lineRule="auto"/>
      </w:pPr>
      <w:r>
        <w:separator/>
      </w:r>
    </w:p>
  </w:endnote>
  <w:endnote w:type="continuationSeparator" w:id="0">
    <w:p w14:paraId="5A46B249" w14:textId="77777777" w:rsidR="00A23EAA" w:rsidRDefault="00A23EAA" w:rsidP="00C1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80FE" w14:textId="77777777" w:rsidR="00A23EAA" w:rsidRDefault="00A23EAA" w:rsidP="00C15D5F">
      <w:pPr>
        <w:spacing w:after="0" w:line="240" w:lineRule="auto"/>
      </w:pPr>
      <w:r>
        <w:separator/>
      </w:r>
    </w:p>
  </w:footnote>
  <w:footnote w:type="continuationSeparator" w:id="0">
    <w:p w14:paraId="4C70EF92" w14:textId="77777777" w:rsidR="00A23EAA" w:rsidRDefault="00A23EAA" w:rsidP="00C1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49B" w14:textId="77777777" w:rsidR="00C15D5F" w:rsidRDefault="00C15D5F" w:rsidP="00C15D5F">
    <w:pPr>
      <w:pStyle w:val="Nagwek"/>
      <w:ind w:firstLine="5103"/>
    </w:pPr>
    <w:r>
      <w:t xml:space="preserve">Nowy Tomyśl, dnia ………………………. 2024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50A"/>
    <w:multiLevelType w:val="hybridMultilevel"/>
    <w:tmpl w:val="2FBCA186"/>
    <w:lvl w:ilvl="0" w:tplc="25046B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7A5"/>
    <w:multiLevelType w:val="hybridMultilevel"/>
    <w:tmpl w:val="6C708134"/>
    <w:lvl w:ilvl="0" w:tplc="AC88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57D"/>
    <w:multiLevelType w:val="hybridMultilevel"/>
    <w:tmpl w:val="F9560E1E"/>
    <w:lvl w:ilvl="0" w:tplc="96EC4F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02FA7"/>
    <w:multiLevelType w:val="hybridMultilevel"/>
    <w:tmpl w:val="55588CFC"/>
    <w:lvl w:ilvl="0" w:tplc="3FDC24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4493"/>
    <w:multiLevelType w:val="hybridMultilevel"/>
    <w:tmpl w:val="0E8EC43A"/>
    <w:lvl w:ilvl="0" w:tplc="96EC4F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1052"/>
    <w:multiLevelType w:val="hybridMultilevel"/>
    <w:tmpl w:val="B356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A3D"/>
    <w:multiLevelType w:val="hybridMultilevel"/>
    <w:tmpl w:val="D1B4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7027">
    <w:abstractNumId w:val="3"/>
  </w:num>
  <w:num w:numId="2" w16cid:durableId="1793330691">
    <w:abstractNumId w:val="0"/>
  </w:num>
  <w:num w:numId="3" w16cid:durableId="564216645">
    <w:abstractNumId w:val="1"/>
  </w:num>
  <w:num w:numId="4" w16cid:durableId="1819953452">
    <w:abstractNumId w:val="2"/>
  </w:num>
  <w:num w:numId="5" w16cid:durableId="2097435583">
    <w:abstractNumId w:val="4"/>
  </w:num>
  <w:num w:numId="6" w16cid:durableId="38091223">
    <w:abstractNumId w:val="5"/>
  </w:num>
  <w:num w:numId="7" w16cid:durableId="1027370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5F"/>
    <w:rsid w:val="000E71C4"/>
    <w:rsid w:val="001900F6"/>
    <w:rsid w:val="002551EA"/>
    <w:rsid w:val="00273D5C"/>
    <w:rsid w:val="002B2C6A"/>
    <w:rsid w:val="003C2075"/>
    <w:rsid w:val="003F317B"/>
    <w:rsid w:val="00571AFC"/>
    <w:rsid w:val="00647910"/>
    <w:rsid w:val="0077216F"/>
    <w:rsid w:val="00991F61"/>
    <w:rsid w:val="00995961"/>
    <w:rsid w:val="00A23EAA"/>
    <w:rsid w:val="00A33B24"/>
    <w:rsid w:val="00B820D7"/>
    <w:rsid w:val="00B82B57"/>
    <w:rsid w:val="00BD4F8C"/>
    <w:rsid w:val="00C15D5F"/>
    <w:rsid w:val="00CF2C92"/>
    <w:rsid w:val="00CF44FA"/>
    <w:rsid w:val="00DF04D1"/>
    <w:rsid w:val="00F067C5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379F"/>
  <w15:chartTrackingRefBased/>
  <w15:docId w15:val="{60E3901A-95CA-46E7-8D38-F5CC6788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D5F"/>
  </w:style>
  <w:style w:type="paragraph" w:styleId="Stopka">
    <w:name w:val="footer"/>
    <w:basedOn w:val="Normalny"/>
    <w:link w:val="StopkaZnak"/>
    <w:uiPriority w:val="99"/>
    <w:unhideWhenUsed/>
    <w:rsid w:val="00C1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D5F"/>
  </w:style>
  <w:style w:type="paragraph" w:styleId="Akapitzlist">
    <w:name w:val="List Paragraph"/>
    <w:basedOn w:val="Normalny"/>
    <w:uiPriority w:val="34"/>
    <w:qFormat/>
    <w:rsid w:val="00991F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Klaudia Kałek</cp:lastModifiedBy>
  <cp:revision>2</cp:revision>
  <dcterms:created xsi:type="dcterms:W3CDTF">2024-02-23T14:07:00Z</dcterms:created>
  <dcterms:modified xsi:type="dcterms:W3CDTF">2024-02-23T14:07:00Z</dcterms:modified>
</cp:coreProperties>
</file>